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0A2489" w14:textId="0DEE47C1" w:rsidR="00906560" w:rsidRPr="00906560" w:rsidRDefault="00906560" w:rsidP="00906560">
      <w:pPr>
        <w:bidi/>
        <w:spacing w:after="200" w:line="276" w:lineRule="auto"/>
        <w:jc w:val="center"/>
        <w:rPr>
          <w:rFonts w:ascii="Andalus" w:eastAsia="Calibri" w:hAnsi="Andalus" w:cs="Andalus"/>
          <w:b/>
          <w:bCs/>
          <w:kern w:val="0"/>
          <w:sz w:val="32"/>
          <w:szCs w:val="32"/>
          <w:rtl/>
          <w:lang w:bidi="fa-IR"/>
          <w14:ligatures w14:val="none"/>
        </w:rPr>
      </w:pPr>
      <w:r>
        <w:rPr>
          <w:rFonts w:ascii="Andalus" w:eastAsia="Calibri" w:hAnsi="Andalus" w:cs="Andalus" w:hint="cs"/>
          <w:b/>
          <w:bCs/>
          <w:kern w:val="0"/>
          <w:sz w:val="32"/>
          <w:szCs w:val="32"/>
          <w:rtl/>
          <w:lang w:bidi="fa-IR"/>
          <w14:ligatures w14:val="none"/>
        </w:rPr>
        <w:t>به نام پروردگار یکتا</w:t>
      </w:r>
    </w:p>
    <w:p w14:paraId="0984D485" w14:textId="6AE8890C" w:rsidR="00906560" w:rsidRDefault="00906560" w:rsidP="00906560">
      <w:pPr>
        <w:bidi/>
        <w:spacing w:after="200" w:line="276" w:lineRule="auto"/>
        <w:jc w:val="center"/>
        <w:rPr>
          <w:rFonts w:ascii="Calibri" w:eastAsia="Calibri" w:hAnsi="Calibri" w:cs="B Titr"/>
          <w:kern w:val="0"/>
          <w:sz w:val="24"/>
          <w:szCs w:val="24"/>
          <w:rtl/>
          <w:lang w:bidi="fa-IR"/>
          <w14:ligatures w14:val="none"/>
        </w:rPr>
      </w:pPr>
      <w:r w:rsidRPr="00906560">
        <w:rPr>
          <w:rFonts w:ascii="Calibri" w:eastAsia="Calibri" w:hAnsi="Calibri" w:cs="B Titr" w:hint="cs"/>
          <w:kern w:val="0"/>
          <w:sz w:val="24"/>
          <w:szCs w:val="24"/>
          <w:rtl/>
          <w:lang w:bidi="fa-IR"/>
          <w14:ligatures w14:val="none"/>
        </w:rPr>
        <w:t>استاندارهای ترجیحی ژونال کلاب</w:t>
      </w:r>
    </w:p>
    <w:p w14:paraId="7AFBBE66" w14:textId="1344DCE7" w:rsidR="00CE3746" w:rsidRDefault="00CE3746" w:rsidP="00DC6D92">
      <w:pPr>
        <w:bidi/>
        <w:spacing w:after="200" w:line="276" w:lineRule="auto"/>
        <w:jc w:val="center"/>
        <w:rPr>
          <w:rFonts w:ascii="Calibri" w:eastAsia="Calibri" w:hAnsi="Calibri" w:cs="B Titr"/>
          <w:kern w:val="0"/>
          <w:sz w:val="24"/>
          <w:szCs w:val="24"/>
          <w:rtl/>
          <w:lang w:bidi="fa-IR"/>
          <w14:ligatures w14:val="none"/>
        </w:rPr>
      </w:pPr>
      <w:r w:rsidRPr="00980C70">
        <w:rPr>
          <w:rFonts w:ascii="Calibri" w:eastAsia="Calibri" w:hAnsi="Calibri" w:cs="B Titr" w:hint="cs"/>
          <w:kern w:val="0"/>
          <w:sz w:val="24"/>
          <w:szCs w:val="24"/>
          <w:rtl/>
          <w:lang w:bidi="fa-IR"/>
          <w14:ligatures w14:val="none"/>
        </w:rPr>
        <w:t xml:space="preserve">نام بخش:                                نام گروه:   </w:t>
      </w:r>
      <w:r w:rsidR="009278E6">
        <w:rPr>
          <w:rFonts w:ascii="Calibri" w:eastAsia="Calibri" w:hAnsi="Calibri" w:cs="B Titr" w:hint="cs"/>
          <w:kern w:val="0"/>
          <w:sz w:val="24"/>
          <w:szCs w:val="24"/>
          <w:rtl/>
          <w:lang w:bidi="fa-IR"/>
          <w14:ligatures w14:val="none"/>
        </w:rPr>
        <w:t>چشم</w:t>
      </w:r>
      <w:r w:rsidRPr="00980C70">
        <w:rPr>
          <w:rFonts w:ascii="Calibri" w:eastAsia="Calibri" w:hAnsi="Calibri" w:cs="B Titr" w:hint="cs"/>
          <w:kern w:val="0"/>
          <w:sz w:val="24"/>
          <w:szCs w:val="24"/>
          <w:rtl/>
          <w:lang w:bidi="fa-IR"/>
          <w14:ligatures w14:val="none"/>
        </w:rPr>
        <w:t xml:space="preserve">                                         بیمارستان:</w:t>
      </w:r>
      <w:r w:rsidR="009278E6">
        <w:rPr>
          <w:rFonts w:ascii="Calibri" w:eastAsia="Calibri" w:hAnsi="Calibri" w:cs="B Titr" w:hint="cs"/>
          <w:kern w:val="0"/>
          <w:sz w:val="24"/>
          <w:szCs w:val="24"/>
          <w:rtl/>
          <w:lang w:bidi="fa-IR"/>
          <w14:ligatures w14:val="none"/>
        </w:rPr>
        <w:t xml:space="preserve"> نیکوکاری</w:t>
      </w:r>
    </w:p>
    <w:tbl>
      <w:tblPr>
        <w:tblStyle w:val="TableGrid1"/>
        <w:bidiVisual/>
        <w:tblW w:w="10917" w:type="dxa"/>
        <w:jc w:val="center"/>
        <w:tblLook w:val="04A0" w:firstRow="1" w:lastRow="0" w:firstColumn="1" w:lastColumn="0" w:noHBand="0" w:noVBand="1"/>
      </w:tblPr>
      <w:tblGrid>
        <w:gridCol w:w="5675"/>
        <w:gridCol w:w="5242"/>
      </w:tblGrid>
      <w:tr w:rsidR="00CE3746" w:rsidRPr="00CE3746" w14:paraId="57B65A34" w14:textId="77777777" w:rsidTr="00A77017">
        <w:trPr>
          <w:jc w:val="center"/>
        </w:trPr>
        <w:tc>
          <w:tcPr>
            <w:tcW w:w="5675" w:type="dxa"/>
            <w:tcBorders>
              <w:top w:val="single" w:sz="4" w:space="0" w:color="auto"/>
              <w:left w:val="single" w:sz="4" w:space="0" w:color="auto"/>
              <w:bottom w:val="single" w:sz="4" w:space="0" w:color="auto"/>
              <w:right w:val="single" w:sz="4" w:space="0" w:color="auto"/>
            </w:tcBorders>
            <w:vAlign w:val="center"/>
            <w:hideMark/>
          </w:tcPr>
          <w:p w14:paraId="74443767" w14:textId="25F0E94B" w:rsidR="00CE3746" w:rsidRPr="00A77017" w:rsidRDefault="00CE3746" w:rsidP="00A77017">
            <w:pPr>
              <w:bidi/>
              <w:rPr>
                <w:rFonts w:cs="B Nazanin"/>
                <w:sz w:val="20"/>
                <w:szCs w:val="20"/>
              </w:rPr>
            </w:pPr>
            <w:r w:rsidRPr="00A77017">
              <w:rPr>
                <w:rFonts w:cs="B Nazanin" w:hint="eastAsia"/>
                <w:sz w:val="20"/>
                <w:szCs w:val="20"/>
                <w:rtl/>
              </w:rPr>
              <w:t>تعداد</w:t>
            </w:r>
            <w:r w:rsidRPr="00A77017">
              <w:rPr>
                <w:rFonts w:cs="B Nazanin"/>
                <w:sz w:val="20"/>
                <w:szCs w:val="20"/>
                <w:rtl/>
              </w:rPr>
              <w:t xml:space="preserve"> </w:t>
            </w:r>
            <w:r w:rsidRPr="00A77017">
              <w:rPr>
                <w:rFonts w:cs="B Nazanin" w:hint="eastAsia"/>
                <w:sz w:val="20"/>
                <w:szCs w:val="20"/>
                <w:rtl/>
              </w:rPr>
              <w:t>ه</w:t>
            </w:r>
            <w:r w:rsidRPr="00A77017">
              <w:rPr>
                <w:rFonts w:cs="B Nazanin" w:hint="cs"/>
                <w:sz w:val="20"/>
                <w:szCs w:val="20"/>
                <w:rtl/>
              </w:rPr>
              <w:t>ی</w:t>
            </w:r>
            <w:r w:rsidRPr="00A77017">
              <w:rPr>
                <w:rFonts w:cs="B Nazanin" w:hint="eastAsia"/>
                <w:sz w:val="20"/>
                <w:szCs w:val="20"/>
                <w:rtl/>
              </w:rPr>
              <w:t>ات</w:t>
            </w:r>
            <w:r w:rsidRPr="00A77017">
              <w:rPr>
                <w:rFonts w:cs="B Nazanin"/>
                <w:sz w:val="20"/>
                <w:szCs w:val="20"/>
                <w:rtl/>
              </w:rPr>
              <w:t xml:space="preserve"> </w:t>
            </w:r>
            <w:r w:rsidRPr="00A77017">
              <w:rPr>
                <w:rFonts w:cs="B Nazanin" w:hint="eastAsia"/>
                <w:sz w:val="20"/>
                <w:szCs w:val="20"/>
                <w:rtl/>
              </w:rPr>
              <w:t>علم</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بال</w:t>
            </w:r>
            <w:r w:rsidRPr="00A77017">
              <w:rPr>
                <w:rFonts w:cs="B Nazanin" w:hint="cs"/>
                <w:sz w:val="20"/>
                <w:szCs w:val="20"/>
                <w:rtl/>
              </w:rPr>
              <w:t>ی</w:t>
            </w:r>
            <w:r w:rsidRPr="00A77017">
              <w:rPr>
                <w:rFonts w:cs="B Nazanin" w:hint="eastAsia"/>
                <w:sz w:val="20"/>
                <w:szCs w:val="20"/>
                <w:rtl/>
              </w:rPr>
              <w:t>ن</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آموزش</w:t>
            </w:r>
            <w:r w:rsidRPr="00A77017">
              <w:rPr>
                <w:rFonts w:cs="B Nazanin" w:hint="cs"/>
                <w:sz w:val="20"/>
                <w:szCs w:val="20"/>
                <w:rtl/>
              </w:rPr>
              <w:t>ی</w:t>
            </w:r>
            <w:r w:rsidRPr="00A77017">
              <w:rPr>
                <w:rFonts w:cs="B Nazanin"/>
                <w:sz w:val="20"/>
                <w:szCs w:val="20"/>
                <w:rtl/>
              </w:rPr>
              <w:t>:</w:t>
            </w:r>
            <w:r w:rsidR="008F6CC9">
              <w:rPr>
                <w:rFonts w:cs="B Nazanin" w:hint="cs"/>
                <w:sz w:val="20"/>
                <w:szCs w:val="20"/>
                <w:rtl/>
              </w:rPr>
              <w:t xml:space="preserve"> </w:t>
            </w:r>
            <w:r w:rsidR="008F6CC9" w:rsidRPr="008F6CC9">
              <w:rPr>
                <w:rFonts w:cs="B Titr" w:hint="cs"/>
                <w:sz w:val="20"/>
                <w:szCs w:val="20"/>
                <w:rtl/>
              </w:rPr>
              <w:t>16</w:t>
            </w:r>
          </w:p>
        </w:tc>
        <w:tc>
          <w:tcPr>
            <w:tcW w:w="5242" w:type="dxa"/>
            <w:tcBorders>
              <w:top w:val="single" w:sz="4" w:space="0" w:color="auto"/>
              <w:left w:val="single" w:sz="4" w:space="0" w:color="auto"/>
              <w:bottom w:val="single" w:sz="4" w:space="0" w:color="auto"/>
              <w:right w:val="single" w:sz="4" w:space="0" w:color="auto"/>
            </w:tcBorders>
            <w:vAlign w:val="center"/>
            <w:hideMark/>
          </w:tcPr>
          <w:p w14:paraId="780E4D3F" w14:textId="7CBC2D61" w:rsidR="00CE3746" w:rsidRPr="00A77017" w:rsidRDefault="00CE3746" w:rsidP="00CE3746">
            <w:pPr>
              <w:bidi/>
              <w:rPr>
                <w:rFonts w:cs="B Nazanin"/>
                <w:sz w:val="20"/>
                <w:szCs w:val="20"/>
                <w:rtl/>
              </w:rPr>
            </w:pPr>
            <w:r w:rsidRPr="00A77017">
              <w:rPr>
                <w:rFonts w:cs="B Nazanin" w:hint="eastAsia"/>
                <w:sz w:val="20"/>
                <w:szCs w:val="20"/>
                <w:rtl/>
              </w:rPr>
              <w:t>ساعات</w:t>
            </w:r>
            <w:r w:rsidRPr="00A77017">
              <w:rPr>
                <w:rFonts w:cs="B Nazanin"/>
                <w:sz w:val="20"/>
                <w:szCs w:val="20"/>
                <w:rtl/>
              </w:rPr>
              <w:t xml:space="preserve"> </w:t>
            </w:r>
            <w:r w:rsidRPr="00A77017">
              <w:rPr>
                <w:rFonts w:cs="B Nazanin" w:hint="eastAsia"/>
                <w:sz w:val="20"/>
                <w:szCs w:val="20"/>
                <w:rtl/>
              </w:rPr>
              <w:t>شرکت</w:t>
            </w:r>
            <w:r w:rsidRPr="00A77017">
              <w:rPr>
                <w:rFonts w:cs="B Nazanin"/>
                <w:sz w:val="20"/>
                <w:szCs w:val="20"/>
                <w:rtl/>
              </w:rPr>
              <w:t xml:space="preserve"> </w:t>
            </w:r>
            <w:r w:rsidRPr="00A77017">
              <w:rPr>
                <w:rFonts w:cs="B Nazanin" w:hint="eastAsia"/>
                <w:sz w:val="20"/>
                <w:szCs w:val="20"/>
                <w:rtl/>
              </w:rPr>
              <w:t>اعضا</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ه</w:t>
            </w:r>
            <w:r w:rsidRPr="00A77017">
              <w:rPr>
                <w:rFonts w:cs="B Nazanin" w:hint="cs"/>
                <w:sz w:val="20"/>
                <w:szCs w:val="20"/>
                <w:rtl/>
              </w:rPr>
              <w:t>ی</w:t>
            </w:r>
            <w:r w:rsidRPr="00A77017">
              <w:rPr>
                <w:rFonts w:cs="B Nazanin" w:hint="eastAsia"/>
                <w:sz w:val="20"/>
                <w:szCs w:val="20"/>
                <w:rtl/>
              </w:rPr>
              <w:t>أت</w:t>
            </w:r>
            <w:r w:rsidRPr="00A77017">
              <w:rPr>
                <w:rFonts w:cs="B Nazanin"/>
                <w:sz w:val="20"/>
                <w:szCs w:val="20"/>
                <w:rtl/>
              </w:rPr>
              <w:t xml:space="preserve"> </w:t>
            </w:r>
            <w:r w:rsidRPr="00A77017">
              <w:rPr>
                <w:rFonts w:cs="B Nazanin" w:hint="eastAsia"/>
                <w:sz w:val="20"/>
                <w:szCs w:val="20"/>
                <w:rtl/>
              </w:rPr>
              <w:t>علم</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در</w:t>
            </w:r>
            <w:r w:rsidRPr="00A77017">
              <w:rPr>
                <w:rFonts w:cs="B Nazanin"/>
                <w:sz w:val="20"/>
                <w:szCs w:val="20"/>
                <w:rtl/>
              </w:rPr>
              <w:t xml:space="preserve"> </w:t>
            </w:r>
            <w:r w:rsidRPr="00A77017">
              <w:rPr>
                <w:rFonts w:cs="B Nazanin" w:hint="eastAsia"/>
                <w:sz w:val="20"/>
                <w:szCs w:val="20"/>
                <w:rtl/>
              </w:rPr>
              <w:t>کارگاه</w:t>
            </w:r>
            <w:r w:rsidRPr="00A77017">
              <w:rPr>
                <w:rFonts w:cs="B Nazanin"/>
                <w:sz w:val="20"/>
                <w:szCs w:val="20"/>
                <w:rtl/>
              </w:rPr>
              <w:t xml:space="preserve"> </w:t>
            </w:r>
            <w:r w:rsidRPr="00A77017">
              <w:rPr>
                <w:rFonts w:cs="B Nazanin" w:hint="eastAsia"/>
                <w:sz w:val="20"/>
                <w:szCs w:val="20"/>
                <w:rtl/>
              </w:rPr>
              <w:t>آشنا</w:t>
            </w:r>
            <w:r w:rsidRPr="00A77017">
              <w:rPr>
                <w:rFonts w:cs="B Nazanin" w:hint="cs"/>
                <w:sz w:val="20"/>
                <w:szCs w:val="20"/>
                <w:rtl/>
              </w:rPr>
              <w:t>یی</w:t>
            </w:r>
            <w:r w:rsidRPr="00A77017">
              <w:rPr>
                <w:rFonts w:cs="B Nazanin"/>
                <w:sz w:val="20"/>
                <w:szCs w:val="20"/>
                <w:rtl/>
              </w:rPr>
              <w:t xml:space="preserve"> </w:t>
            </w:r>
            <w:r w:rsidRPr="00A77017">
              <w:rPr>
                <w:rFonts w:cs="B Nazanin" w:hint="eastAsia"/>
                <w:sz w:val="20"/>
                <w:szCs w:val="20"/>
                <w:rtl/>
              </w:rPr>
              <w:t>با</w:t>
            </w:r>
            <w:r w:rsidRPr="00A77017">
              <w:rPr>
                <w:rFonts w:cs="B Nazanin"/>
                <w:sz w:val="20"/>
                <w:szCs w:val="20"/>
                <w:rtl/>
              </w:rPr>
              <w:t xml:space="preserve"> </w:t>
            </w:r>
            <w:r w:rsidRPr="00A77017">
              <w:rPr>
                <w:rFonts w:cs="B Nazanin" w:hint="eastAsia"/>
                <w:sz w:val="20"/>
                <w:szCs w:val="20"/>
                <w:rtl/>
              </w:rPr>
              <w:t>ش</w:t>
            </w:r>
            <w:r w:rsidRPr="00A77017">
              <w:rPr>
                <w:rFonts w:cs="B Nazanin" w:hint="cs"/>
                <w:sz w:val="20"/>
                <w:szCs w:val="20"/>
                <w:rtl/>
              </w:rPr>
              <w:t>ی</w:t>
            </w:r>
            <w:r w:rsidRPr="00A77017">
              <w:rPr>
                <w:rFonts w:cs="B Nazanin" w:hint="eastAsia"/>
                <w:sz w:val="20"/>
                <w:szCs w:val="20"/>
                <w:rtl/>
              </w:rPr>
              <w:t>وه</w:t>
            </w:r>
            <w:r w:rsidRPr="00A77017">
              <w:rPr>
                <w:rFonts w:cs="B Nazanin"/>
                <w:sz w:val="20"/>
                <w:szCs w:val="20"/>
                <w:rtl/>
              </w:rPr>
              <w:t xml:space="preserve"> </w:t>
            </w:r>
            <w:r w:rsidRPr="00A77017">
              <w:rPr>
                <w:rFonts w:cs="B Nazanin" w:hint="eastAsia"/>
                <w:sz w:val="20"/>
                <w:szCs w:val="20"/>
                <w:rtl/>
              </w:rPr>
              <w:t>صح</w:t>
            </w:r>
            <w:r w:rsidRPr="00A77017">
              <w:rPr>
                <w:rFonts w:cs="B Nazanin" w:hint="cs"/>
                <w:sz w:val="20"/>
                <w:szCs w:val="20"/>
                <w:rtl/>
              </w:rPr>
              <w:t>ی</w:t>
            </w:r>
            <w:r w:rsidRPr="00A77017">
              <w:rPr>
                <w:rFonts w:cs="B Nazanin" w:hint="eastAsia"/>
                <w:sz w:val="20"/>
                <w:szCs w:val="20"/>
                <w:rtl/>
              </w:rPr>
              <w:t>ح</w:t>
            </w:r>
            <w:r w:rsidRPr="00A77017">
              <w:rPr>
                <w:rFonts w:cs="B Nazanin"/>
                <w:sz w:val="20"/>
                <w:szCs w:val="20"/>
                <w:rtl/>
              </w:rPr>
              <w:t xml:space="preserve"> </w:t>
            </w:r>
            <w:r w:rsidRPr="00A77017">
              <w:rPr>
                <w:rFonts w:cs="B Nazanin" w:hint="eastAsia"/>
                <w:sz w:val="20"/>
                <w:szCs w:val="20"/>
                <w:rtl/>
              </w:rPr>
              <w:t>برگزاري</w:t>
            </w:r>
            <w:r>
              <w:rPr>
                <w:rFonts w:cs="B Nazanin"/>
                <w:sz w:val="20"/>
                <w:szCs w:val="20"/>
                <w:rtl/>
              </w:rPr>
              <w:br/>
            </w:r>
            <w:r w:rsidRPr="00A77017">
              <w:rPr>
                <w:rFonts w:cs="B Nazanin"/>
                <w:sz w:val="20"/>
                <w:szCs w:val="20"/>
                <w:rtl/>
              </w:rPr>
              <w:t xml:space="preserve"> ژورنال کلاب</w:t>
            </w:r>
            <w:r>
              <w:rPr>
                <w:rFonts w:cs="B Nazanin" w:hint="cs"/>
                <w:sz w:val="20"/>
                <w:szCs w:val="20"/>
                <w:rtl/>
              </w:rPr>
              <w:t>:</w:t>
            </w:r>
            <w:r w:rsidR="008F6CC9">
              <w:rPr>
                <w:rFonts w:cs="B Nazanin" w:hint="cs"/>
                <w:sz w:val="20"/>
                <w:szCs w:val="20"/>
                <w:rtl/>
              </w:rPr>
              <w:t xml:space="preserve"> </w:t>
            </w:r>
            <w:r w:rsidR="008F6CC9" w:rsidRPr="008F6CC9">
              <w:rPr>
                <w:rFonts w:cs="B Titr" w:hint="cs"/>
                <w:sz w:val="20"/>
                <w:szCs w:val="20"/>
                <w:rtl/>
              </w:rPr>
              <w:t>2</w:t>
            </w:r>
          </w:p>
        </w:tc>
      </w:tr>
      <w:tr w:rsidR="00CE3746" w:rsidRPr="00CE3746" w14:paraId="47A844F4" w14:textId="77777777" w:rsidTr="00A77017">
        <w:trPr>
          <w:jc w:val="center"/>
        </w:trPr>
        <w:tc>
          <w:tcPr>
            <w:tcW w:w="5675" w:type="dxa"/>
            <w:tcBorders>
              <w:top w:val="single" w:sz="4" w:space="0" w:color="auto"/>
              <w:left w:val="single" w:sz="4" w:space="0" w:color="auto"/>
              <w:bottom w:val="single" w:sz="4" w:space="0" w:color="auto"/>
              <w:right w:val="single" w:sz="4" w:space="0" w:color="auto"/>
            </w:tcBorders>
            <w:vAlign w:val="center"/>
          </w:tcPr>
          <w:p w14:paraId="09AF6186" w14:textId="2632B904" w:rsidR="00CE3746" w:rsidRPr="00A77017" w:rsidRDefault="00CE3746" w:rsidP="00A77017">
            <w:pPr>
              <w:bidi/>
              <w:rPr>
                <w:rFonts w:cs="B Nazanin"/>
                <w:sz w:val="20"/>
                <w:szCs w:val="20"/>
                <w:rtl/>
              </w:rPr>
            </w:pPr>
            <w:r w:rsidRPr="00A77017">
              <w:rPr>
                <w:rFonts w:cs="B Nazanin" w:hint="eastAsia"/>
                <w:sz w:val="20"/>
                <w:szCs w:val="20"/>
                <w:rtl/>
              </w:rPr>
              <w:t>تعداد</w:t>
            </w:r>
            <w:r>
              <w:rPr>
                <w:rFonts w:cs="B Nazanin" w:hint="cs"/>
                <w:sz w:val="20"/>
                <w:szCs w:val="20"/>
                <w:rtl/>
              </w:rPr>
              <w:t xml:space="preserve"> اعضاء </w:t>
            </w:r>
            <w:r w:rsidRPr="00A77017">
              <w:rPr>
                <w:rFonts w:cs="B Nazanin"/>
                <w:sz w:val="20"/>
                <w:szCs w:val="20"/>
                <w:rtl/>
              </w:rPr>
              <w:t xml:space="preserve"> ه</w:t>
            </w:r>
            <w:r w:rsidRPr="00A77017">
              <w:rPr>
                <w:rFonts w:cs="B Nazanin" w:hint="cs"/>
                <w:sz w:val="20"/>
                <w:szCs w:val="20"/>
                <w:rtl/>
              </w:rPr>
              <w:t>ی</w:t>
            </w:r>
            <w:r w:rsidRPr="00A77017">
              <w:rPr>
                <w:rFonts w:cs="B Nazanin" w:hint="eastAsia"/>
                <w:sz w:val="20"/>
                <w:szCs w:val="20"/>
                <w:rtl/>
              </w:rPr>
              <w:t>ات</w:t>
            </w:r>
            <w:r w:rsidRPr="00A77017">
              <w:rPr>
                <w:rFonts w:cs="B Nazanin"/>
                <w:sz w:val="20"/>
                <w:szCs w:val="20"/>
                <w:rtl/>
              </w:rPr>
              <w:t xml:space="preserve"> علم</w:t>
            </w:r>
            <w:r w:rsidRPr="00A77017">
              <w:rPr>
                <w:rFonts w:cs="B Nazanin" w:hint="cs"/>
                <w:sz w:val="20"/>
                <w:szCs w:val="20"/>
                <w:rtl/>
              </w:rPr>
              <w:t>ی</w:t>
            </w:r>
            <w:r w:rsidRPr="00A77017">
              <w:rPr>
                <w:rFonts w:cs="B Nazanin"/>
                <w:sz w:val="20"/>
                <w:szCs w:val="20"/>
                <w:rtl/>
              </w:rPr>
              <w:t xml:space="preserve"> بال</w:t>
            </w:r>
            <w:r w:rsidRPr="00A77017">
              <w:rPr>
                <w:rFonts w:cs="B Nazanin" w:hint="cs"/>
                <w:sz w:val="20"/>
                <w:szCs w:val="20"/>
                <w:rtl/>
              </w:rPr>
              <w:t>ی</w:t>
            </w:r>
            <w:r w:rsidRPr="00A77017">
              <w:rPr>
                <w:rFonts w:cs="B Nazanin" w:hint="eastAsia"/>
                <w:sz w:val="20"/>
                <w:szCs w:val="20"/>
                <w:rtl/>
              </w:rPr>
              <w:t>ن</w:t>
            </w:r>
            <w:r w:rsidRPr="00A77017">
              <w:rPr>
                <w:rFonts w:cs="B Nazanin" w:hint="cs"/>
                <w:sz w:val="20"/>
                <w:szCs w:val="20"/>
                <w:rtl/>
              </w:rPr>
              <w:t>ی</w:t>
            </w:r>
            <w:r w:rsidRPr="00A77017">
              <w:rPr>
                <w:rFonts w:cs="B Nazanin"/>
                <w:sz w:val="20"/>
                <w:szCs w:val="20"/>
                <w:rtl/>
              </w:rPr>
              <w:t xml:space="preserve"> آموزش</w:t>
            </w:r>
            <w:r w:rsidRPr="00A77017">
              <w:rPr>
                <w:rFonts w:cs="B Nazanin" w:hint="cs"/>
                <w:sz w:val="20"/>
                <w:szCs w:val="20"/>
                <w:rtl/>
              </w:rPr>
              <w:t>ی</w:t>
            </w:r>
            <w:r w:rsidRPr="00A77017">
              <w:rPr>
                <w:rFonts w:cs="B Nazanin"/>
                <w:sz w:val="20"/>
                <w:szCs w:val="20"/>
                <w:rtl/>
              </w:rPr>
              <w:t xml:space="preserve"> شرکت کننده در کارگاه طبابت مبتن</w:t>
            </w:r>
            <w:r w:rsidRPr="00A77017">
              <w:rPr>
                <w:rFonts w:cs="B Nazanin" w:hint="cs"/>
                <w:sz w:val="20"/>
                <w:szCs w:val="20"/>
                <w:rtl/>
              </w:rPr>
              <w:t>ی</w:t>
            </w:r>
            <w:r w:rsidRPr="00A77017">
              <w:rPr>
                <w:rFonts w:cs="B Nazanin"/>
                <w:sz w:val="20"/>
                <w:szCs w:val="20"/>
                <w:rtl/>
              </w:rPr>
              <w:t xml:space="preserve"> بـر شـواهد</w:t>
            </w:r>
            <w:r>
              <w:rPr>
                <w:rFonts w:cs="B Nazanin" w:hint="cs"/>
                <w:sz w:val="20"/>
                <w:szCs w:val="20"/>
                <w:rtl/>
              </w:rPr>
              <w:t>:</w:t>
            </w:r>
            <w:r w:rsidR="008F6CC9">
              <w:rPr>
                <w:rFonts w:cs="B Nazanin" w:hint="cs"/>
                <w:sz w:val="20"/>
                <w:szCs w:val="20"/>
                <w:rtl/>
              </w:rPr>
              <w:t xml:space="preserve"> </w:t>
            </w:r>
            <w:r w:rsidR="008F6CC9" w:rsidRPr="008F6CC9">
              <w:rPr>
                <w:rFonts w:cs="B Titr" w:hint="cs"/>
                <w:sz w:val="20"/>
                <w:szCs w:val="20"/>
                <w:rtl/>
              </w:rPr>
              <w:t>16</w:t>
            </w:r>
          </w:p>
        </w:tc>
        <w:tc>
          <w:tcPr>
            <w:tcW w:w="5242" w:type="dxa"/>
            <w:tcBorders>
              <w:top w:val="single" w:sz="4" w:space="0" w:color="auto"/>
              <w:left w:val="single" w:sz="4" w:space="0" w:color="auto"/>
              <w:bottom w:val="single" w:sz="4" w:space="0" w:color="auto"/>
              <w:right w:val="single" w:sz="4" w:space="0" w:color="auto"/>
            </w:tcBorders>
            <w:vAlign w:val="center"/>
          </w:tcPr>
          <w:p w14:paraId="283D02FC" w14:textId="1DAB7A98" w:rsidR="00CE3746" w:rsidRPr="00A77017" w:rsidRDefault="00CE3746" w:rsidP="008F6CC9">
            <w:pPr>
              <w:bidi/>
              <w:spacing w:line="276" w:lineRule="auto"/>
              <w:rPr>
                <w:rFonts w:cs="B Nazanin"/>
                <w:sz w:val="20"/>
                <w:szCs w:val="20"/>
                <w:rtl/>
              </w:rPr>
            </w:pPr>
            <w:r w:rsidRPr="00A77017">
              <w:rPr>
                <w:rFonts w:cs="B Nazanin" w:hint="eastAsia"/>
                <w:sz w:val="20"/>
                <w:szCs w:val="20"/>
                <w:rtl/>
              </w:rPr>
              <w:t>تعداد</w:t>
            </w:r>
            <w:r w:rsidRPr="00A77017">
              <w:rPr>
                <w:rFonts w:cs="B Nazanin"/>
                <w:sz w:val="20"/>
                <w:szCs w:val="20"/>
                <w:rtl/>
              </w:rPr>
              <w:t xml:space="preserve"> روزها</w:t>
            </w:r>
            <w:r w:rsidRPr="00A77017">
              <w:rPr>
                <w:rFonts w:cs="B Nazanin" w:hint="cs"/>
                <w:sz w:val="20"/>
                <w:szCs w:val="20"/>
                <w:rtl/>
              </w:rPr>
              <w:t>ی</w:t>
            </w:r>
            <w:r w:rsidRPr="00A77017">
              <w:rPr>
                <w:rFonts w:cs="B Nazanin"/>
                <w:sz w:val="20"/>
                <w:szCs w:val="20"/>
                <w:rtl/>
              </w:rPr>
              <w:t xml:space="preserve"> حضور ه</w:t>
            </w:r>
            <w:r w:rsidRPr="00A77017">
              <w:rPr>
                <w:rFonts w:cs="B Nazanin" w:hint="cs"/>
                <w:sz w:val="20"/>
                <w:szCs w:val="20"/>
                <w:rtl/>
              </w:rPr>
              <w:t>ی</w:t>
            </w:r>
            <w:r w:rsidRPr="00A77017">
              <w:rPr>
                <w:rFonts w:cs="B Nazanin" w:hint="eastAsia"/>
                <w:sz w:val="20"/>
                <w:szCs w:val="20"/>
                <w:rtl/>
              </w:rPr>
              <w:t>ات</w:t>
            </w:r>
            <w:r w:rsidRPr="00A77017">
              <w:rPr>
                <w:rFonts w:cs="B Nazanin"/>
                <w:sz w:val="20"/>
                <w:szCs w:val="20"/>
                <w:rtl/>
              </w:rPr>
              <w:t xml:space="preserve"> علم</w:t>
            </w:r>
            <w:r w:rsidRPr="00A77017">
              <w:rPr>
                <w:rFonts w:cs="B Nazanin" w:hint="cs"/>
                <w:sz w:val="20"/>
                <w:szCs w:val="20"/>
                <w:rtl/>
              </w:rPr>
              <w:t>ی</w:t>
            </w:r>
            <w:r w:rsidRPr="00A77017">
              <w:rPr>
                <w:rFonts w:cs="B Nazanin"/>
                <w:sz w:val="20"/>
                <w:szCs w:val="20"/>
                <w:rtl/>
              </w:rPr>
              <w:t xml:space="preserve"> بال</w:t>
            </w:r>
            <w:r w:rsidRPr="00A77017">
              <w:rPr>
                <w:rFonts w:cs="B Nazanin" w:hint="cs"/>
                <w:sz w:val="20"/>
                <w:szCs w:val="20"/>
                <w:rtl/>
              </w:rPr>
              <w:t>ی</w:t>
            </w:r>
            <w:r w:rsidRPr="00A77017">
              <w:rPr>
                <w:rFonts w:cs="B Nazanin" w:hint="eastAsia"/>
                <w:sz w:val="20"/>
                <w:szCs w:val="20"/>
                <w:rtl/>
              </w:rPr>
              <w:t>ن</w:t>
            </w:r>
            <w:r w:rsidRPr="00A77017">
              <w:rPr>
                <w:rFonts w:cs="B Nazanin" w:hint="cs"/>
                <w:sz w:val="20"/>
                <w:szCs w:val="20"/>
                <w:rtl/>
              </w:rPr>
              <w:t>ی</w:t>
            </w:r>
            <w:r w:rsidRPr="00A77017">
              <w:rPr>
                <w:rFonts w:cs="B Nazanin"/>
                <w:sz w:val="20"/>
                <w:szCs w:val="20"/>
                <w:rtl/>
              </w:rPr>
              <w:t xml:space="preserve"> آموزش</w:t>
            </w:r>
            <w:r w:rsidRPr="00A77017">
              <w:rPr>
                <w:rFonts w:cs="B Nazanin" w:hint="cs"/>
                <w:sz w:val="20"/>
                <w:szCs w:val="20"/>
                <w:rtl/>
              </w:rPr>
              <w:t>ی</w:t>
            </w:r>
            <w:r w:rsidRPr="00A77017">
              <w:rPr>
                <w:rFonts w:cs="B Nazanin"/>
                <w:sz w:val="20"/>
                <w:szCs w:val="20"/>
                <w:rtl/>
              </w:rPr>
              <w:t xml:space="preserve"> در کارگاه طبابت مبتن</w:t>
            </w:r>
            <w:r w:rsidRPr="00A77017">
              <w:rPr>
                <w:rFonts w:cs="B Nazanin" w:hint="cs"/>
                <w:sz w:val="20"/>
                <w:szCs w:val="20"/>
                <w:rtl/>
              </w:rPr>
              <w:t>ی</w:t>
            </w:r>
            <w:r w:rsidRPr="00A77017">
              <w:rPr>
                <w:rFonts w:cs="B Nazanin"/>
                <w:sz w:val="20"/>
                <w:szCs w:val="20"/>
                <w:rtl/>
              </w:rPr>
              <w:t xml:space="preserve"> </w:t>
            </w:r>
            <w:r>
              <w:rPr>
                <w:rFonts w:cs="B Nazanin"/>
                <w:sz w:val="20"/>
                <w:szCs w:val="20"/>
                <w:rtl/>
              </w:rPr>
              <w:br/>
            </w:r>
            <w:r w:rsidRPr="00A77017">
              <w:rPr>
                <w:rFonts w:cs="B Nazanin" w:hint="eastAsia"/>
                <w:sz w:val="20"/>
                <w:szCs w:val="20"/>
                <w:rtl/>
              </w:rPr>
              <w:t>بـر</w:t>
            </w:r>
            <w:r w:rsidRPr="00A77017">
              <w:rPr>
                <w:rFonts w:cs="B Nazanin"/>
                <w:sz w:val="20"/>
                <w:szCs w:val="20"/>
                <w:rtl/>
              </w:rPr>
              <w:t xml:space="preserve"> </w:t>
            </w:r>
            <w:r w:rsidRPr="00A77017">
              <w:rPr>
                <w:rFonts w:cs="B Nazanin" w:hint="eastAsia"/>
                <w:sz w:val="20"/>
                <w:szCs w:val="20"/>
                <w:rtl/>
              </w:rPr>
              <w:t>شـواهد</w:t>
            </w:r>
            <w:r>
              <w:rPr>
                <w:rFonts w:cs="B Nazanin" w:hint="cs"/>
                <w:sz w:val="20"/>
                <w:szCs w:val="20"/>
                <w:rtl/>
              </w:rPr>
              <w:t>:</w:t>
            </w:r>
            <w:r w:rsidR="008F6CC9">
              <w:rPr>
                <w:rFonts w:cs="B Nazanin" w:hint="cs"/>
                <w:sz w:val="20"/>
                <w:szCs w:val="20"/>
                <w:rtl/>
              </w:rPr>
              <w:t xml:space="preserve"> </w:t>
            </w:r>
            <w:r w:rsidR="008F6CC9" w:rsidRPr="008F6CC9">
              <w:rPr>
                <w:rFonts w:cs="B Titr" w:hint="cs"/>
                <w:sz w:val="20"/>
                <w:szCs w:val="20"/>
                <w:rtl/>
              </w:rPr>
              <w:t>1</w:t>
            </w:r>
          </w:p>
        </w:tc>
      </w:tr>
      <w:tr w:rsidR="00CE3746" w:rsidRPr="00CE3746" w14:paraId="400036A7" w14:textId="77777777" w:rsidTr="00A77017">
        <w:trPr>
          <w:jc w:val="center"/>
        </w:trPr>
        <w:tc>
          <w:tcPr>
            <w:tcW w:w="5675" w:type="dxa"/>
            <w:tcBorders>
              <w:top w:val="single" w:sz="4" w:space="0" w:color="auto"/>
              <w:left w:val="single" w:sz="4" w:space="0" w:color="auto"/>
              <w:bottom w:val="single" w:sz="4" w:space="0" w:color="auto"/>
              <w:right w:val="single" w:sz="4" w:space="0" w:color="auto"/>
            </w:tcBorders>
            <w:vAlign w:val="center"/>
          </w:tcPr>
          <w:p w14:paraId="1D6A2274" w14:textId="02F08EF8" w:rsidR="00CE3746" w:rsidRPr="00A77017" w:rsidRDefault="00CE3746" w:rsidP="00A77017">
            <w:pPr>
              <w:bidi/>
              <w:rPr>
                <w:rFonts w:cs="B Titr"/>
                <w:sz w:val="20"/>
                <w:szCs w:val="20"/>
                <w:rtl/>
              </w:rPr>
            </w:pPr>
            <w:r w:rsidRPr="00A77017">
              <w:rPr>
                <w:rFonts w:cs="B Nazanin" w:hint="eastAsia"/>
                <w:sz w:val="20"/>
                <w:szCs w:val="20"/>
                <w:rtl/>
              </w:rPr>
              <w:t>دست</w:t>
            </w:r>
            <w:r w:rsidRPr="00A77017">
              <w:rPr>
                <w:rFonts w:cs="B Nazanin" w:hint="cs"/>
                <w:sz w:val="20"/>
                <w:szCs w:val="20"/>
                <w:rtl/>
              </w:rPr>
              <w:t>ی</w:t>
            </w:r>
            <w:r w:rsidRPr="00A77017">
              <w:rPr>
                <w:rFonts w:cs="B Nazanin" w:hint="eastAsia"/>
                <w:sz w:val="20"/>
                <w:szCs w:val="20"/>
                <w:rtl/>
              </w:rPr>
              <w:t>اران</w:t>
            </w:r>
            <w:r w:rsidRPr="00A77017">
              <w:rPr>
                <w:rFonts w:cs="B Nazanin"/>
                <w:sz w:val="20"/>
                <w:szCs w:val="20"/>
                <w:rtl/>
              </w:rPr>
              <w:t xml:space="preserve"> </w:t>
            </w:r>
            <w:r w:rsidRPr="00A77017">
              <w:rPr>
                <w:rFonts w:cs="B Nazanin" w:hint="eastAsia"/>
                <w:sz w:val="20"/>
                <w:szCs w:val="20"/>
                <w:rtl/>
              </w:rPr>
              <w:t>بال</w:t>
            </w:r>
            <w:r w:rsidRPr="00A77017">
              <w:rPr>
                <w:rFonts w:cs="B Nazanin" w:hint="cs"/>
                <w:sz w:val="20"/>
                <w:szCs w:val="20"/>
                <w:rtl/>
              </w:rPr>
              <w:t>ی</w:t>
            </w:r>
            <w:r w:rsidRPr="00A77017">
              <w:rPr>
                <w:rFonts w:cs="B Nazanin" w:hint="eastAsia"/>
                <w:sz w:val="20"/>
                <w:szCs w:val="20"/>
                <w:rtl/>
              </w:rPr>
              <w:t>ن</w:t>
            </w:r>
            <w:r w:rsidRPr="00A77017">
              <w:rPr>
                <w:rFonts w:cs="B Nazanin" w:hint="cs"/>
                <w:sz w:val="20"/>
                <w:szCs w:val="20"/>
                <w:rtl/>
              </w:rPr>
              <w:t>ی</w:t>
            </w:r>
            <w:r w:rsidRPr="00A77017">
              <w:rPr>
                <w:rFonts w:cs="Times New Roman"/>
                <w:sz w:val="20"/>
                <w:szCs w:val="20"/>
                <w:rtl/>
              </w:rPr>
              <w:t xml:space="preserve"> </w:t>
            </w:r>
            <w:r w:rsidRPr="00A77017">
              <w:rPr>
                <w:rFonts w:cs="B Nazanin" w:hint="eastAsia"/>
                <w:sz w:val="20"/>
                <w:szCs w:val="20"/>
                <w:rtl/>
              </w:rPr>
              <w:t>شرکت</w:t>
            </w:r>
            <w:r w:rsidRPr="00A77017">
              <w:rPr>
                <w:rFonts w:cs="B Nazanin"/>
                <w:sz w:val="20"/>
                <w:szCs w:val="20"/>
                <w:rtl/>
              </w:rPr>
              <w:t xml:space="preserve"> </w:t>
            </w:r>
            <w:r w:rsidRPr="00A77017">
              <w:rPr>
                <w:rFonts w:cs="B Nazanin" w:hint="eastAsia"/>
                <w:sz w:val="20"/>
                <w:szCs w:val="20"/>
                <w:rtl/>
              </w:rPr>
              <w:t>کننده</w:t>
            </w:r>
            <w:r w:rsidRPr="00A77017">
              <w:rPr>
                <w:rFonts w:cs="B Nazanin"/>
                <w:sz w:val="20"/>
                <w:szCs w:val="20"/>
                <w:rtl/>
              </w:rPr>
              <w:t xml:space="preserve"> </w:t>
            </w:r>
            <w:r w:rsidRPr="00A77017">
              <w:rPr>
                <w:rFonts w:cs="B Nazanin" w:hint="eastAsia"/>
                <w:sz w:val="20"/>
                <w:szCs w:val="20"/>
                <w:rtl/>
              </w:rPr>
              <w:t>در</w:t>
            </w:r>
            <w:r w:rsidRPr="00A77017">
              <w:rPr>
                <w:rFonts w:cs="B Nazanin"/>
                <w:sz w:val="20"/>
                <w:szCs w:val="20"/>
                <w:rtl/>
              </w:rPr>
              <w:t xml:space="preserve"> </w:t>
            </w:r>
            <w:r w:rsidRPr="00A77017">
              <w:rPr>
                <w:rFonts w:cs="B Nazanin" w:hint="eastAsia"/>
                <w:sz w:val="20"/>
                <w:szCs w:val="20"/>
                <w:rtl/>
              </w:rPr>
              <w:t>کارگاه</w:t>
            </w:r>
            <w:r w:rsidRPr="00A77017">
              <w:rPr>
                <w:rFonts w:cs="B Nazanin"/>
                <w:sz w:val="20"/>
                <w:szCs w:val="20"/>
                <w:rtl/>
              </w:rPr>
              <w:t xml:space="preserve"> </w:t>
            </w:r>
            <w:r w:rsidRPr="00A77017">
              <w:rPr>
                <w:rFonts w:cs="B Nazanin" w:hint="eastAsia"/>
                <w:sz w:val="20"/>
                <w:szCs w:val="20"/>
                <w:rtl/>
              </w:rPr>
              <w:t>روش</w:t>
            </w:r>
            <w:r w:rsidRPr="00A77017">
              <w:rPr>
                <w:rFonts w:cs="B Nazanin"/>
                <w:sz w:val="20"/>
                <w:szCs w:val="20"/>
                <w:rtl/>
              </w:rPr>
              <w:t xml:space="preserve"> </w:t>
            </w:r>
            <w:r w:rsidRPr="00A77017">
              <w:rPr>
                <w:rFonts w:cs="B Nazanin" w:hint="eastAsia"/>
                <w:sz w:val="20"/>
                <w:szCs w:val="20"/>
                <w:rtl/>
              </w:rPr>
              <w:t>هاي</w:t>
            </w:r>
            <w:r w:rsidRPr="00A77017">
              <w:rPr>
                <w:rFonts w:cs="B Nazanin"/>
                <w:sz w:val="20"/>
                <w:szCs w:val="20"/>
                <w:rtl/>
              </w:rPr>
              <w:t xml:space="preserve"> </w:t>
            </w:r>
            <w:r w:rsidRPr="00A77017">
              <w:rPr>
                <w:rFonts w:cs="B Nazanin" w:hint="eastAsia"/>
                <w:sz w:val="20"/>
                <w:szCs w:val="20"/>
                <w:rtl/>
              </w:rPr>
              <w:t>آمـوزش</w:t>
            </w:r>
            <w:r w:rsidRPr="00A77017">
              <w:rPr>
                <w:rFonts w:cs="B Nazanin"/>
                <w:sz w:val="20"/>
                <w:szCs w:val="20"/>
                <w:rtl/>
              </w:rPr>
              <w:t xml:space="preserve"> </w:t>
            </w:r>
            <w:r w:rsidRPr="00A77017">
              <w:rPr>
                <w:rFonts w:cs="B Nazanin" w:hint="eastAsia"/>
                <w:sz w:val="20"/>
                <w:szCs w:val="20"/>
                <w:rtl/>
              </w:rPr>
              <w:t>بـال</w:t>
            </w:r>
            <w:r w:rsidRPr="00A77017">
              <w:rPr>
                <w:rFonts w:cs="B Nazanin" w:hint="cs"/>
                <w:sz w:val="20"/>
                <w:szCs w:val="20"/>
                <w:rtl/>
              </w:rPr>
              <w:t>ی</w:t>
            </w:r>
            <w:r w:rsidRPr="00A77017">
              <w:rPr>
                <w:rFonts w:cs="B Nazanin" w:hint="eastAsia"/>
                <w:sz w:val="20"/>
                <w:szCs w:val="20"/>
                <w:rtl/>
              </w:rPr>
              <w:t>ن</w:t>
            </w:r>
            <w:r w:rsidRPr="00A77017">
              <w:rPr>
                <w:rFonts w:cs="B Nazanin" w:hint="cs"/>
                <w:sz w:val="20"/>
                <w:szCs w:val="20"/>
                <w:rtl/>
              </w:rPr>
              <w:t>ی</w:t>
            </w:r>
            <w:r w:rsidRPr="00A77017">
              <w:rPr>
                <w:rFonts w:cs="B Nazanin"/>
                <w:sz w:val="20"/>
                <w:szCs w:val="20"/>
                <w:rtl/>
              </w:rPr>
              <w:t xml:space="preserve"> (آشنا</w:t>
            </w:r>
            <w:r w:rsidRPr="00A77017">
              <w:rPr>
                <w:rFonts w:cs="B Nazanin" w:hint="cs"/>
                <w:sz w:val="20"/>
                <w:szCs w:val="20"/>
                <w:rtl/>
              </w:rPr>
              <w:t>یی</w:t>
            </w:r>
            <w:r w:rsidRPr="00A77017">
              <w:rPr>
                <w:rFonts w:cs="B Nazanin"/>
                <w:sz w:val="20"/>
                <w:szCs w:val="20"/>
                <w:rtl/>
              </w:rPr>
              <w:t xml:space="preserve"> با ش</w:t>
            </w:r>
            <w:r w:rsidRPr="00A77017">
              <w:rPr>
                <w:rFonts w:cs="B Nazanin" w:hint="cs"/>
                <w:sz w:val="20"/>
                <w:szCs w:val="20"/>
                <w:rtl/>
              </w:rPr>
              <w:t>ی</w:t>
            </w:r>
            <w:r w:rsidRPr="00A77017">
              <w:rPr>
                <w:rFonts w:cs="B Nazanin" w:hint="eastAsia"/>
                <w:sz w:val="20"/>
                <w:szCs w:val="20"/>
                <w:rtl/>
              </w:rPr>
              <w:t>وه</w:t>
            </w:r>
            <w:r w:rsidRPr="00A77017">
              <w:rPr>
                <w:rFonts w:cs="B Nazanin"/>
                <w:sz w:val="20"/>
                <w:szCs w:val="20"/>
                <w:rtl/>
              </w:rPr>
              <w:t xml:space="preserve"> </w:t>
            </w:r>
            <w:r w:rsidRPr="00A77017">
              <w:rPr>
                <w:rFonts w:cs="B Nazanin" w:hint="eastAsia"/>
                <w:sz w:val="20"/>
                <w:szCs w:val="20"/>
                <w:rtl/>
              </w:rPr>
              <w:t>صح</w:t>
            </w:r>
            <w:r w:rsidRPr="00A77017">
              <w:rPr>
                <w:rFonts w:cs="B Nazanin" w:hint="cs"/>
                <w:sz w:val="20"/>
                <w:szCs w:val="20"/>
                <w:rtl/>
              </w:rPr>
              <w:t>ی</w:t>
            </w:r>
            <w:r w:rsidRPr="00A77017">
              <w:rPr>
                <w:rFonts w:cs="B Nazanin" w:hint="eastAsia"/>
                <w:sz w:val="20"/>
                <w:szCs w:val="20"/>
                <w:rtl/>
              </w:rPr>
              <w:t>ح</w:t>
            </w:r>
            <w:r w:rsidRPr="00A77017">
              <w:rPr>
                <w:rFonts w:cs="B Nazanin"/>
                <w:sz w:val="20"/>
                <w:szCs w:val="20"/>
                <w:rtl/>
              </w:rPr>
              <w:t xml:space="preserve"> </w:t>
            </w:r>
            <w:r w:rsidRPr="00A77017">
              <w:rPr>
                <w:rFonts w:cs="B Nazanin" w:hint="eastAsia"/>
                <w:sz w:val="20"/>
                <w:szCs w:val="20"/>
                <w:rtl/>
              </w:rPr>
              <w:t>برگزاري</w:t>
            </w:r>
            <w:r w:rsidRPr="00A77017">
              <w:rPr>
                <w:rFonts w:cs="B Nazanin"/>
                <w:sz w:val="20"/>
                <w:szCs w:val="20"/>
                <w:rtl/>
              </w:rPr>
              <w:t xml:space="preserve"> </w:t>
            </w:r>
            <w:r w:rsidRPr="00A77017">
              <w:rPr>
                <w:rFonts w:cs="B Nazanin" w:hint="eastAsia"/>
                <w:sz w:val="20"/>
                <w:szCs w:val="20"/>
                <w:rtl/>
              </w:rPr>
              <w:t>ژورنال</w:t>
            </w:r>
            <w:r w:rsidRPr="00A77017">
              <w:rPr>
                <w:rFonts w:cs="B Nazanin"/>
                <w:sz w:val="20"/>
                <w:szCs w:val="20"/>
                <w:rtl/>
              </w:rPr>
              <w:t xml:space="preserve"> </w:t>
            </w:r>
            <w:r w:rsidRPr="00A77017">
              <w:rPr>
                <w:rFonts w:cs="B Nazanin" w:hint="eastAsia"/>
                <w:sz w:val="20"/>
                <w:szCs w:val="20"/>
                <w:rtl/>
              </w:rPr>
              <w:t>کلاب</w:t>
            </w:r>
            <w:r w:rsidRPr="00A77017">
              <w:rPr>
                <w:rFonts w:cs="B Nazanin"/>
                <w:sz w:val="20"/>
                <w:szCs w:val="20"/>
                <w:rtl/>
              </w:rPr>
              <w:t>)</w:t>
            </w:r>
            <w:r>
              <w:rPr>
                <w:rFonts w:cs="B Nazanin" w:hint="cs"/>
                <w:sz w:val="20"/>
                <w:szCs w:val="20"/>
                <w:rtl/>
              </w:rPr>
              <w:t>:</w:t>
            </w:r>
            <w:r w:rsidR="008F6CC9">
              <w:rPr>
                <w:rFonts w:cs="B Titr" w:hint="cs"/>
                <w:sz w:val="20"/>
                <w:szCs w:val="20"/>
                <w:rtl/>
              </w:rPr>
              <w:t xml:space="preserve"> 27</w:t>
            </w:r>
          </w:p>
        </w:tc>
        <w:tc>
          <w:tcPr>
            <w:tcW w:w="5242" w:type="dxa"/>
            <w:tcBorders>
              <w:top w:val="single" w:sz="4" w:space="0" w:color="auto"/>
              <w:left w:val="single" w:sz="4" w:space="0" w:color="auto"/>
              <w:bottom w:val="single" w:sz="4" w:space="0" w:color="auto"/>
              <w:right w:val="single" w:sz="4" w:space="0" w:color="auto"/>
            </w:tcBorders>
            <w:vAlign w:val="center"/>
          </w:tcPr>
          <w:p w14:paraId="0BB87F81" w14:textId="568ACE7E" w:rsidR="00CE3746" w:rsidRPr="00A77017" w:rsidRDefault="00CE3746" w:rsidP="00A77017">
            <w:pPr>
              <w:bidi/>
              <w:rPr>
                <w:rFonts w:cs="B Titr"/>
                <w:sz w:val="20"/>
                <w:szCs w:val="20"/>
                <w:rtl/>
              </w:rPr>
            </w:pPr>
            <w:r w:rsidRPr="00A77017">
              <w:rPr>
                <w:rFonts w:cs="B Nazanin" w:hint="eastAsia"/>
                <w:sz w:val="20"/>
                <w:szCs w:val="20"/>
                <w:rtl/>
              </w:rPr>
              <w:t>تعداد</w:t>
            </w:r>
            <w:r w:rsidRPr="00A77017">
              <w:rPr>
                <w:rFonts w:cs="B Nazanin"/>
                <w:sz w:val="20"/>
                <w:szCs w:val="20"/>
                <w:rtl/>
              </w:rPr>
              <w:t xml:space="preserve"> جلسات ژورنال کلاب برگزار شده در بخـش هـاي بـال</w:t>
            </w:r>
            <w:r w:rsidRPr="00A77017">
              <w:rPr>
                <w:rFonts w:cs="B Nazanin" w:hint="cs"/>
                <w:sz w:val="20"/>
                <w:szCs w:val="20"/>
                <w:rtl/>
              </w:rPr>
              <w:t>ی</w:t>
            </w:r>
            <w:r w:rsidRPr="00A77017">
              <w:rPr>
                <w:rFonts w:cs="B Nazanin" w:hint="eastAsia"/>
                <w:sz w:val="20"/>
                <w:szCs w:val="20"/>
                <w:rtl/>
              </w:rPr>
              <w:t>ن</w:t>
            </w:r>
            <w:r w:rsidRPr="00A77017">
              <w:rPr>
                <w:rFonts w:cs="B Nazanin" w:hint="cs"/>
                <w:sz w:val="20"/>
                <w:szCs w:val="20"/>
                <w:rtl/>
              </w:rPr>
              <w:t>ی</w:t>
            </w:r>
            <w:r w:rsidRPr="00A77017">
              <w:rPr>
                <w:rFonts w:cs="B Nazanin"/>
                <w:sz w:val="20"/>
                <w:szCs w:val="20"/>
                <w:rtl/>
              </w:rPr>
              <w:t xml:space="preserve"> آموزشـ</w:t>
            </w:r>
            <w:r w:rsidRPr="00A77017">
              <w:rPr>
                <w:rFonts w:cs="B Nazanin" w:hint="cs"/>
                <w:sz w:val="20"/>
                <w:szCs w:val="20"/>
                <w:rtl/>
              </w:rPr>
              <w:t>ی</w:t>
            </w:r>
            <w:r w:rsidRPr="00A77017">
              <w:rPr>
                <w:rFonts w:cs="B Nazanin"/>
                <w:sz w:val="20"/>
                <w:szCs w:val="20"/>
                <w:rtl/>
              </w:rPr>
              <w:t xml:space="preserve"> </w:t>
            </w:r>
            <w:r>
              <w:rPr>
                <w:rFonts w:cs="B Nazanin"/>
                <w:sz w:val="20"/>
                <w:szCs w:val="20"/>
                <w:rtl/>
              </w:rPr>
              <w:br/>
            </w:r>
            <w:r w:rsidRPr="00A77017">
              <w:rPr>
                <w:rFonts w:cs="B Nazanin" w:hint="eastAsia"/>
                <w:sz w:val="20"/>
                <w:szCs w:val="20"/>
                <w:rtl/>
              </w:rPr>
              <w:t>غ</w:t>
            </w:r>
            <w:r w:rsidRPr="00A77017">
              <w:rPr>
                <w:rFonts w:cs="B Nazanin" w:hint="cs"/>
                <w:sz w:val="20"/>
                <w:szCs w:val="20"/>
                <w:rtl/>
              </w:rPr>
              <w:t>ی</w:t>
            </w:r>
            <w:r w:rsidRPr="00A77017">
              <w:rPr>
                <w:rFonts w:cs="B Nazanin" w:hint="eastAsia"/>
                <w:sz w:val="20"/>
                <w:szCs w:val="20"/>
                <w:rtl/>
              </w:rPr>
              <w:t>ـر</w:t>
            </w:r>
            <w:r w:rsidRPr="00A77017">
              <w:rPr>
                <w:rFonts w:cs="B Nazanin"/>
                <w:sz w:val="20"/>
                <w:szCs w:val="20"/>
                <w:rtl/>
              </w:rPr>
              <w:t xml:space="preserve"> </w:t>
            </w:r>
            <w:r w:rsidRPr="00A77017">
              <w:rPr>
                <w:rFonts w:cs="B Nazanin" w:hint="eastAsia"/>
                <w:sz w:val="20"/>
                <w:szCs w:val="20"/>
                <w:rtl/>
              </w:rPr>
              <w:t>جراحـ</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در</w:t>
            </w:r>
            <w:r w:rsidRPr="00A77017">
              <w:rPr>
                <w:rFonts w:cs="B Nazanin"/>
                <w:sz w:val="20"/>
                <w:szCs w:val="20"/>
                <w:rtl/>
              </w:rPr>
              <w:t xml:space="preserve"> </w:t>
            </w:r>
            <w:r w:rsidRPr="00A77017">
              <w:rPr>
                <w:rFonts w:cs="B Nazanin" w:hint="eastAsia"/>
                <w:sz w:val="20"/>
                <w:szCs w:val="20"/>
                <w:rtl/>
              </w:rPr>
              <w:t>هر</w:t>
            </w:r>
            <w:r w:rsidRPr="00A77017">
              <w:rPr>
                <w:rFonts w:cs="B Nazanin"/>
                <w:sz w:val="20"/>
                <w:szCs w:val="20"/>
                <w:rtl/>
              </w:rPr>
              <w:t xml:space="preserve"> </w:t>
            </w:r>
            <w:r w:rsidRPr="00A77017">
              <w:rPr>
                <w:rFonts w:cs="B Nazanin" w:hint="eastAsia"/>
                <w:sz w:val="20"/>
                <w:szCs w:val="20"/>
                <w:rtl/>
              </w:rPr>
              <w:t>ماه</w:t>
            </w:r>
            <w:r w:rsidRPr="00A77017">
              <w:rPr>
                <w:rFonts w:cs="B Nazanin"/>
                <w:sz w:val="20"/>
                <w:szCs w:val="20"/>
                <w:rtl/>
              </w:rPr>
              <w:t>:</w:t>
            </w:r>
            <w:r w:rsidR="008F6CC9">
              <w:rPr>
                <w:rFonts w:cs="B Titr" w:hint="cs"/>
                <w:sz w:val="20"/>
                <w:szCs w:val="20"/>
                <w:rtl/>
              </w:rPr>
              <w:t xml:space="preserve"> 4</w:t>
            </w:r>
          </w:p>
        </w:tc>
      </w:tr>
      <w:tr w:rsidR="00CE3746" w:rsidRPr="00CE3746" w14:paraId="76C25AEA" w14:textId="77777777" w:rsidTr="00A77017">
        <w:trPr>
          <w:jc w:val="center"/>
        </w:trPr>
        <w:tc>
          <w:tcPr>
            <w:tcW w:w="5675" w:type="dxa"/>
            <w:tcBorders>
              <w:top w:val="single" w:sz="4" w:space="0" w:color="auto"/>
              <w:left w:val="single" w:sz="4" w:space="0" w:color="auto"/>
              <w:bottom w:val="single" w:sz="4" w:space="0" w:color="auto"/>
              <w:right w:val="single" w:sz="4" w:space="0" w:color="auto"/>
            </w:tcBorders>
            <w:vAlign w:val="center"/>
          </w:tcPr>
          <w:p w14:paraId="633D86BF" w14:textId="1C832D4E" w:rsidR="00CE3746" w:rsidRPr="00A77017" w:rsidRDefault="00CE3746" w:rsidP="00A77017">
            <w:pPr>
              <w:bidi/>
              <w:rPr>
                <w:rFonts w:cs="B Titr"/>
                <w:sz w:val="20"/>
                <w:szCs w:val="20"/>
                <w:rtl/>
              </w:rPr>
            </w:pPr>
            <w:r w:rsidRPr="00A77017">
              <w:rPr>
                <w:rFonts w:cs="B Nazanin" w:hint="eastAsia"/>
                <w:sz w:val="20"/>
                <w:szCs w:val="20"/>
                <w:rtl/>
              </w:rPr>
              <w:t>سـاعات</w:t>
            </w:r>
            <w:r w:rsidRPr="00A77017">
              <w:rPr>
                <w:rFonts w:cs="B Nazanin"/>
                <w:sz w:val="20"/>
                <w:szCs w:val="20"/>
                <w:rtl/>
              </w:rPr>
              <w:t xml:space="preserve"> </w:t>
            </w:r>
            <w:r w:rsidRPr="00A77017">
              <w:rPr>
                <w:rFonts w:cs="B Nazanin" w:hint="eastAsia"/>
                <w:sz w:val="20"/>
                <w:szCs w:val="20"/>
                <w:rtl/>
              </w:rPr>
              <w:t>اختصاص</w:t>
            </w:r>
            <w:r w:rsidRPr="00A77017">
              <w:rPr>
                <w:rFonts w:cs="B Nazanin"/>
                <w:sz w:val="20"/>
                <w:szCs w:val="20"/>
                <w:rtl/>
              </w:rPr>
              <w:t xml:space="preserve"> </w:t>
            </w:r>
            <w:r w:rsidRPr="00A77017">
              <w:rPr>
                <w:rFonts w:cs="B Nazanin" w:hint="cs"/>
                <w:sz w:val="20"/>
                <w:szCs w:val="20"/>
                <w:rtl/>
              </w:rPr>
              <w:t>ی</w:t>
            </w:r>
            <w:r w:rsidRPr="00A77017">
              <w:rPr>
                <w:rFonts w:cs="B Nazanin" w:hint="eastAsia"/>
                <w:sz w:val="20"/>
                <w:szCs w:val="20"/>
                <w:rtl/>
              </w:rPr>
              <w:t>افته</w:t>
            </w:r>
            <w:r w:rsidRPr="00A77017">
              <w:rPr>
                <w:rFonts w:cs="B Nazanin"/>
                <w:sz w:val="20"/>
                <w:szCs w:val="20"/>
                <w:rtl/>
              </w:rPr>
              <w:t xml:space="preserve"> </w:t>
            </w:r>
            <w:r w:rsidRPr="00A77017">
              <w:rPr>
                <w:rFonts w:cs="B Nazanin" w:hint="eastAsia"/>
                <w:sz w:val="20"/>
                <w:szCs w:val="20"/>
                <w:rtl/>
              </w:rPr>
              <w:t>بـه</w:t>
            </w:r>
            <w:r w:rsidRPr="00A77017">
              <w:rPr>
                <w:rFonts w:cs="B Nazanin"/>
                <w:sz w:val="20"/>
                <w:szCs w:val="20"/>
                <w:rtl/>
              </w:rPr>
              <w:t xml:space="preserve"> </w:t>
            </w:r>
            <w:r w:rsidRPr="00A77017">
              <w:rPr>
                <w:rFonts w:cs="B Nazanin" w:hint="eastAsia"/>
                <w:sz w:val="20"/>
                <w:szCs w:val="20"/>
                <w:rtl/>
              </w:rPr>
              <w:t>هـر</w:t>
            </w:r>
            <w:r w:rsidRPr="00A77017">
              <w:rPr>
                <w:rFonts w:cs="B Nazanin"/>
                <w:sz w:val="20"/>
                <w:szCs w:val="20"/>
                <w:rtl/>
              </w:rPr>
              <w:t xml:space="preserve"> </w:t>
            </w:r>
            <w:r w:rsidRPr="00A77017">
              <w:rPr>
                <w:rFonts w:cs="B Nazanin" w:hint="eastAsia"/>
                <w:sz w:val="20"/>
                <w:szCs w:val="20"/>
                <w:rtl/>
              </w:rPr>
              <w:t>جلسـه</w:t>
            </w:r>
            <w:r w:rsidRPr="00A77017">
              <w:rPr>
                <w:rFonts w:cs="B Nazanin"/>
                <w:sz w:val="20"/>
                <w:szCs w:val="20"/>
                <w:rtl/>
              </w:rPr>
              <w:t xml:space="preserve"> </w:t>
            </w:r>
            <w:r w:rsidRPr="00A77017">
              <w:rPr>
                <w:rFonts w:cs="B Nazanin" w:hint="eastAsia"/>
                <w:sz w:val="20"/>
                <w:szCs w:val="20"/>
                <w:rtl/>
              </w:rPr>
              <w:t>ژورنال</w:t>
            </w:r>
            <w:r w:rsidRPr="00A77017">
              <w:rPr>
                <w:rFonts w:cs="B Nazanin"/>
                <w:sz w:val="20"/>
                <w:szCs w:val="20"/>
                <w:rtl/>
              </w:rPr>
              <w:t xml:space="preserve"> </w:t>
            </w:r>
            <w:r w:rsidRPr="00A77017">
              <w:rPr>
                <w:rFonts w:cs="B Nazanin" w:hint="eastAsia"/>
                <w:sz w:val="20"/>
                <w:szCs w:val="20"/>
                <w:rtl/>
              </w:rPr>
              <w:t>کلاب</w:t>
            </w:r>
            <w:r w:rsidRPr="00A77017">
              <w:rPr>
                <w:rFonts w:cs="B Nazanin"/>
                <w:sz w:val="20"/>
                <w:szCs w:val="20"/>
                <w:rtl/>
              </w:rPr>
              <w:t xml:space="preserve"> </w:t>
            </w:r>
            <w:r w:rsidRPr="00A77017">
              <w:rPr>
                <w:rFonts w:cs="B Nazanin" w:hint="eastAsia"/>
                <w:sz w:val="20"/>
                <w:szCs w:val="20"/>
                <w:rtl/>
              </w:rPr>
              <w:t>محتوا</w:t>
            </w:r>
            <w:r w:rsidRPr="00A77017">
              <w:rPr>
                <w:rFonts w:cs="B Nazanin" w:hint="cs"/>
                <w:sz w:val="20"/>
                <w:szCs w:val="20"/>
                <w:rtl/>
              </w:rPr>
              <w:t>یی</w:t>
            </w:r>
            <w:r w:rsidRPr="00A77017">
              <w:rPr>
                <w:rFonts w:cs="B Nazanin"/>
                <w:sz w:val="20"/>
                <w:szCs w:val="20"/>
                <w:rtl/>
              </w:rPr>
              <w:t xml:space="preserve"> </w:t>
            </w:r>
            <w:r w:rsidRPr="00A77017">
              <w:rPr>
                <w:rFonts w:cs="B Nazanin" w:hint="eastAsia"/>
                <w:sz w:val="20"/>
                <w:szCs w:val="20"/>
                <w:rtl/>
              </w:rPr>
              <w:t>در</w:t>
            </w:r>
            <w:r w:rsidRPr="00A77017">
              <w:rPr>
                <w:rFonts w:cs="B Nazanin"/>
                <w:sz w:val="20"/>
                <w:szCs w:val="20"/>
                <w:rtl/>
              </w:rPr>
              <w:t xml:space="preserve"> </w:t>
            </w:r>
            <w:r w:rsidRPr="00A77017">
              <w:rPr>
                <w:rFonts w:cs="B Nazanin" w:hint="eastAsia"/>
                <w:sz w:val="20"/>
                <w:szCs w:val="20"/>
                <w:rtl/>
              </w:rPr>
              <w:t>بخش</w:t>
            </w:r>
            <w:r w:rsidRPr="00A77017">
              <w:rPr>
                <w:rFonts w:cs="B Nazanin"/>
                <w:sz w:val="20"/>
                <w:szCs w:val="20"/>
                <w:rtl/>
              </w:rPr>
              <w:t xml:space="preserve"> </w:t>
            </w:r>
            <w:r w:rsidRPr="00A77017">
              <w:rPr>
                <w:rFonts w:cs="B Nazanin" w:hint="eastAsia"/>
                <w:sz w:val="20"/>
                <w:szCs w:val="20"/>
                <w:rtl/>
              </w:rPr>
              <w:t>هاي</w:t>
            </w:r>
            <w:r w:rsidRPr="00A77017">
              <w:rPr>
                <w:rFonts w:cs="B Nazanin"/>
                <w:sz w:val="20"/>
                <w:szCs w:val="20"/>
                <w:rtl/>
              </w:rPr>
              <w:t xml:space="preserve"> </w:t>
            </w:r>
            <w:r w:rsidRPr="00A77017">
              <w:rPr>
                <w:rFonts w:cs="B Nazanin" w:hint="eastAsia"/>
                <w:sz w:val="20"/>
                <w:szCs w:val="20"/>
                <w:rtl/>
              </w:rPr>
              <w:t>بال</w:t>
            </w:r>
            <w:r w:rsidRPr="00A77017">
              <w:rPr>
                <w:rFonts w:cs="B Nazanin" w:hint="cs"/>
                <w:sz w:val="20"/>
                <w:szCs w:val="20"/>
                <w:rtl/>
              </w:rPr>
              <w:t>ی</w:t>
            </w:r>
            <w:r w:rsidRPr="00A77017">
              <w:rPr>
                <w:rFonts w:cs="B Nazanin" w:hint="eastAsia"/>
                <w:sz w:val="20"/>
                <w:szCs w:val="20"/>
                <w:rtl/>
              </w:rPr>
              <w:t>ن</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آموزش</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داخل</w:t>
            </w:r>
            <w:r w:rsidRPr="00A77017">
              <w:rPr>
                <w:rFonts w:cs="B Nazanin" w:hint="cs"/>
                <w:sz w:val="20"/>
                <w:szCs w:val="20"/>
                <w:rtl/>
              </w:rPr>
              <w:t>ی</w:t>
            </w:r>
            <w:r>
              <w:rPr>
                <w:rFonts w:cs="B Nazanin" w:hint="cs"/>
                <w:sz w:val="20"/>
                <w:szCs w:val="20"/>
                <w:rtl/>
              </w:rPr>
              <w:t>:</w:t>
            </w:r>
            <w:r w:rsidR="008F6CC9">
              <w:rPr>
                <w:rFonts w:cs="B Titr" w:hint="cs"/>
                <w:sz w:val="20"/>
                <w:szCs w:val="20"/>
                <w:rtl/>
              </w:rPr>
              <w:t xml:space="preserve"> غ.ق. ا</w:t>
            </w:r>
          </w:p>
        </w:tc>
        <w:tc>
          <w:tcPr>
            <w:tcW w:w="5242" w:type="dxa"/>
            <w:tcBorders>
              <w:top w:val="single" w:sz="4" w:space="0" w:color="auto"/>
              <w:left w:val="single" w:sz="4" w:space="0" w:color="auto"/>
              <w:bottom w:val="single" w:sz="4" w:space="0" w:color="auto"/>
              <w:right w:val="single" w:sz="4" w:space="0" w:color="auto"/>
            </w:tcBorders>
            <w:vAlign w:val="center"/>
          </w:tcPr>
          <w:p w14:paraId="4A6744AC" w14:textId="2620973C" w:rsidR="00CE3746" w:rsidRPr="00A77017" w:rsidRDefault="00CE3746" w:rsidP="00A77017">
            <w:pPr>
              <w:bidi/>
              <w:rPr>
                <w:rFonts w:cs="B Titr"/>
                <w:sz w:val="20"/>
                <w:szCs w:val="20"/>
                <w:rtl/>
              </w:rPr>
            </w:pPr>
            <w:r w:rsidRPr="00A77017">
              <w:rPr>
                <w:rFonts w:cs="B Nazanin" w:hint="eastAsia"/>
                <w:sz w:val="20"/>
                <w:szCs w:val="20"/>
                <w:rtl/>
              </w:rPr>
              <w:t>سـاعات</w:t>
            </w:r>
            <w:r w:rsidRPr="00A77017">
              <w:rPr>
                <w:rFonts w:cs="B Nazanin"/>
                <w:sz w:val="20"/>
                <w:szCs w:val="20"/>
                <w:rtl/>
              </w:rPr>
              <w:t xml:space="preserve"> </w:t>
            </w:r>
            <w:r w:rsidRPr="00A77017">
              <w:rPr>
                <w:rFonts w:cs="B Nazanin" w:hint="eastAsia"/>
                <w:sz w:val="20"/>
                <w:szCs w:val="20"/>
                <w:rtl/>
              </w:rPr>
              <w:t>اختصاص</w:t>
            </w:r>
            <w:r w:rsidRPr="00A77017">
              <w:rPr>
                <w:rFonts w:cs="B Nazanin"/>
                <w:sz w:val="20"/>
                <w:szCs w:val="20"/>
                <w:rtl/>
              </w:rPr>
              <w:t xml:space="preserve"> </w:t>
            </w:r>
            <w:r w:rsidRPr="00A77017">
              <w:rPr>
                <w:rFonts w:cs="B Nazanin" w:hint="cs"/>
                <w:sz w:val="20"/>
                <w:szCs w:val="20"/>
                <w:rtl/>
              </w:rPr>
              <w:t>ی</w:t>
            </w:r>
            <w:r w:rsidRPr="00A77017">
              <w:rPr>
                <w:rFonts w:cs="B Nazanin" w:hint="eastAsia"/>
                <w:sz w:val="20"/>
                <w:szCs w:val="20"/>
                <w:rtl/>
              </w:rPr>
              <w:t>افته</w:t>
            </w:r>
            <w:r w:rsidRPr="00A77017">
              <w:rPr>
                <w:rFonts w:cs="B Nazanin"/>
                <w:sz w:val="20"/>
                <w:szCs w:val="20"/>
                <w:rtl/>
              </w:rPr>
              <w:t xml:space="preserve"> </w:t>
            </w:r>
            <w:r w:rsidRPr="00A77017">
              <w:rPr>
                <w:rFonts w:cs="B Nazanin" w:hint="eastAsia"/>
                <w:sz w:val="20"/>
                <w:szCs w:val="20"/>
                <w:rtl/>
              </w:rPr>
              <w:t>بـه</w:t>
            </w:r>
            <w:r w:rsidRPr="00A77017">
              <w:rPr>
                <w:rFonts w:cs="B Nazanin"/>
                <w:sz w:val="20"/>
                <w:szCs w:val="20"/>
                <w:rtl/>
              </w:rPr>
              <w:t xml:space="preserve"> </w:t>
            </w:r>
            <w:r w:rsidRPr="00A77017">
              <w:rPr>
                <w:rFonts w:cs="B Nazanin" w:hint="eastAsia"/>
                <w:sz w:val="20"/>
                <w:szCs w:val="20"/>
                <w:rtl/>
              </w:rPr>
              <w:t>هـر</w:t>
            </w:r>
            <w:r w:rsidRPr="00A77017">
              <w:rPr>
                <w:rFonts w:cs="B Nazanin"/>
                <w:sz w:val="20"/>
                <w:szCs w:val="20"/>
                <w:rtl/>
              </w:rPr>
              <w:t xml:space="preserve"> </w:t>
            </w:r>
            <w:r w:rsidRPr="00A77017">
              <w:rPr>
                <w:rFonts w:cs="B Nazanin" w:hint="eastAsia"/>
                <w:sz w:val="20"/>
                <w:szCs w:val="20"/>
                <w:rtl/>
              </w:rPr>
              <w:t>جلسـه</w:t>
            </w:r>
            <w:r w:rsidRPr="00A77017">
              <w:rPr>
                <w:rFonts w:cs="B Nazanin"/>
                <w:sz w:val="20"/>
                <w:szCs w:val="20"/>
                <w:rtl/>
              </w:rPr>
              <w:t xml:space="preserve"> </w:t>
            </w:r>
            <w:r w:rsidRPr="00A77017">
              <w:rPr>
                <w:rFonts w:cs="B Nazanin" w:hint="eastAsia"/>
                <w:sz w:val="20"/>
                <w:szCs w:val="20"/>
                <w:rtl/>
              </w:rPr>
              <w:t>ژورنال</w:t>
            </w:r>
            <w:r w:rsidRPr="00A77017">
              <w:rPr>
                <w:rFonts w:cs="B Nazanin"/>
                <w:sz w:val="20"/>
                <w:szCs w:val="20"/>
                <w:rtl/>
              </w:rPr>
              <w:t xml:space="preserve"> </w:t>
            </w:r>
            <w:r w:rsidRPr="00A77017">
              <w:rPr>
                <w:rFonts w:cs="B Nazanin" w:hint="eastAsia"/>
                <w:sz w:val="20"/>
                <w:szCs w:val="20"/>
                <w:rtl/>
              </w:rPr>
              <w:t>کلاب</w:t>
            </w:r>
            <w:r w:rsidRPr="00A77017">
              <w:rPr>
                <w:rFonts w:cs="B Nazanin"/>
                <w:sz w:val="20"/>
                <w:szCs w:val="20"/>
                <w:rtl/>
              </w:rPr>
              <w:t xml:space="preserve"> </w:t>
            </w:r>
            <w:r w:rsidRPr="00A77017">
              <w:rPr>
                <w:rFonts w:cs="B Nazanin" w:hint="eastAsia"/>
                <w:sz w:val="20"/>
                <w:szCs w:val="20"/>
                <w:rtl/>
              </w:rPr>
              <w:t>مبتن</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بر</w:t>
            </w:r>
            <w:r w:rsidRPr="00A77017">
              <w:rPr>
                <w:rFonts w:cs="B Nazanin"/>
                <w:sz w:val="20"/>
                <w:szCs w:val="20"/>
                <w:rtl/>
              </w:rPr>
              <w:t xml:space="preserve"> </w:t>
            </w:r>
            <w:r w:rsidRPr="00A77017">
              <w:rPr>
                <w:rFonts w:cs="B Nazanin" w:hint="eastAsia"/>
                <w:sz w:val="20"/>
                <w:szCs w:val="20"/>
                <w:rtl/>
              </w:rPr>
              <w:t>شواهد</w:t>
            </w:r>
            <w:r w:rsidRPr="00A77017">
              <w:rPr>
                <w:rFonts w:cs="B Nazanin"/>
                <w:sz w:val="20"/>
                <w:szCs w:val="20"/>
                <w:rtl/>
              </w:rPr>
              <w:t xml:space="preserve"> </w:t>
            </w:r>
            <w:r w:rsidRPr="00A77017">
              <w:rPr>
                <w:rFonts w:cs="B Nazanin" w:hint="eastAsia"/>
                <w:sz w:val="20"/>
                <w:szCs w:val="20"/>
                <w:rtl/>
              </w:rPr>
              <w:t>در</w:t>
            </w:r>
            <w:r w:rsidRPr="00A77017">
              <w:rPr>
                <w:rFonts w:cs="B Nazanin"/>
                <w:sz w:val="20"/>
                <w:szCs w:val="20"/>
                <w:rtl/>
              </w:rPr>
              <w:t xml:space="preserve"> </w:t>
            </w:r>
            <w:r w:rsidRPr="00A77017">
              <w:rPr>
                <w:rFonts w:cs="B Nazanin" w:hint="eastAsia"/>
                <w:sz w:val="20"/>
                <w:szCs w:val="20"/>
                <w:rtl/>
              </w:rPr>
              <w:t>بخش</w:t>
            </w:r>
            <w:r w:rsidRPr="00A77017">
              <w:rPr>
                <w:rFonts w:cs="B Nazanin"/>
                <w:sz w:val="20"/>
                <w:szCs w:val="20"/>
                <w:rtl/>
              </w:rPr>
              <w:t xml:space="preserve"> </w:t>
            </w:r>
            <w:r w:rsidRPr="00A77017">
              <w:rPr>
                <w:rFonts w:cs="B Nazanin" w:hint="eastAsia"/>
                <w:sz w:val="20"/>
                <w:szCs w:val="20"/>
                <w:rtl/>
              </w:rPr>
              <w:t>هاي</w:t>
            </w:r>
            <w:r>
              <w:rPr>
                <w:rFonts w:cs="B Nazanin"/>
                <w:sz w:val="20"/>
                <w:szCs w:val="20"/>
                <w:rtl/>
              </w:rPr>
              <w:br/>
            </w:r>
            <w:r w:rsidRPr="00A77017">
              <w:rPr>
                <w:rFonts w:cs="B Nazanin"/>
                <w:sz w:val="20"/>
                <w:szCs w:val="20"/>
                <w:rtl/>
              </w:rPr>
              <w:t xml:space="preserve"> بال</w:t>
            </w:r>
            <w:r w:rsidRPr="00A77017">
              <w:rPr>
                <w:rFonts w:cs="B Nazanin" w:hint="cs"/>
                <w:sz w:val="20"/>
                <w:szCs w:val="20"/>
                <w:rtl/>
              </w:rPr>
              <w:t>ی</w:t>
            </w:r>
            <w:r w:rsidRPr="00A77017">
              <w:rPr>
                <w:rFonts w:cs="B Nazanin" w:hint="eastAsia"/>
                <w:sz w:val="20"/>
                <w:szCs w:val="20"/>
                <w:rtl/>
              </w:rPr>
              <w:t>ن</w:t>
            </w:r>
            <w:r w:rsidRPr="00A77017">
              <w:rPr>
                <w:rFonts w:cs="B Nazanin" w:hint="cs"/>
                <w:sz w:val="20"/>
                <w:szCs w:val="20"/>
                <w:rtl/>
              </w:rPr>
              <w:t>ی</w:t>
            </w:r>
            <w:r w:rsidRPr="00A77017">
              <w:rPr>
                <w:rFonts w:cs="B Nazanin"/>
                <w:sz w:val="20"/>
                <w:szCs w:val="20"/>
                <w:rtl/>
              </w:rPr>
              <w:t xml:space="preserve"> آموزش</w:t>
            </w:r>
            <w:r w:rsidRPr="00A77017">
              <w:rPr>
                <w:rFonts w:cs="B Nazanin" w:hint="cs"/>
                <w:sz w:val="20"/>
                <w:szCs w:val="20"/>
                <w:rtl/>
              </w:rPr>
              <w:t>ی</w:t>
            </w:r>
            <w:r w:rsidR="008F6CC9">
              <w:rPr>
                <w:rFonts w:cs="B Titr" w:hint="cs"/>
                <w:sz w:val="20"/>
                <w:szCs w:val="20"/>
                <w:rtl/>
              </w:rPr>
              <w:t xml:space="preserve"> 2</w:t>
            </w:r>
          </w:p>
        </w:tc>
      </w:tr>
      <w:tr w:rsidR="00CE3746" w:rsidRPr="00CE3746" w14:paraId="00840ACF" w14:textId="77777777" w:rsidTr="00A77017">
        <w:trPr>
          <w:jc w:val="center"/>
        </w:trPr>
        <w:tc>
          <w:tcPr>
            <w:tcW w:w="5675" w:type="dxa"/>
            <w:tcBorders>
              <w:top w:val="single" w:sz="4" w:space="0" w:color="auto"/>
              <w:left w:val="single" w:sz="4" w:space="0" w:color="auto"/>
              <w:bottom w:val="single" w:sz="4" w:space="0" w:color="auto"/>
              <w:right w:val="single" w:sz="4" w:space="0" w:color="auto"/>
            </w:tcBorders>
            <w:vAlign w:val="center"/>
          </w:tcPr>
          <w:p w14:paraId="1926BA72" w14:textId="6F6DD66F" w:rsidR="00CE3746" w:rsidRPr="00A77017" w:rsidRDefault="00CE3746" w:rsidP="00A77017">
            <w:pPr>
              <w:bidi/>
              <w:rPr>
                <w:rFonts w:cs="B Titr"/>
                <w:sz w:val="20"/>
                <w:szCs w:val="20"/>
                <w:rtl/>
              </w:rPr>
            </w:pPr>
            <w:r w:rsidRPr="00A77017">
              <w:rPr>
                <w:rFonts w:cs="B Nazanin" w:hint="eastAsia"/>
                <w:sz w:val="20"/>
                <w:szCs w:val="20"/>
                <w:rtl/>
              </w:rPr>
              <w:t>تعداد</w:t>
            </w:r>
            <w:r w:rsidRPr="00A77017">
              <w:rPr>
                <w:rFonts w:cs="B Nazanin"/>
                <w:sz w:val="20"/>
                <w:szCs w:val="20"/>
                <w:rtl/>
              </w:rPr>
              <w:t xml:space="preserve"> </w:t>
            </w:r>
            <w:r w:rsidRPr="00A77017">
              <w:rPr>
                <w:rFonts w:cs="B Nazanin" w:hint="eastAsia"/>
                <w:sz w:val="20"/>
                <w:szCs w:val="20"/>
                <w:rtl/>
              </w:rPr>
              <w:t>مقالـات</w:t>
            </w:r>
            <w:r w:rsidRPr="00A77017">
              <w:rPr>
                <w:rFonts w:cs="B Nazanin"/>
                <w:sz w:val="20"/>
                <w:szCs w:val="20"/>
                <w:rtl/>
              </w:rPr>
              <w:t xml:space="preserve"> </w:t>
            </w:r>
            <w:r w:rsidRPr="00A77017">
              <w:rPr>
                <w:rFonts w:cs="B Nazanin" w:hint="eastAsia"/>
                <w:sz w:val="20"/>
                <w:szCs w:val="20"/>
                <w:rtl/>
              </w:rPr>
              <w:t>مطرح</w:t>
            </w:r>
            <w:r w:rsidRPr="00A77017">
              <w:rPr>
                <w:rFonts w:cs="B Nazanin"/>
                <w:sz w:val="20"/>
                <w:szCs w:val="20"/>
                <w:rtl/>
              </w:rPr>
              <w:t xml:space="preserve"> </w:t>
            </w:r>
            <w:r w:rsidRPr="00A77017">
              <w:rPr>
                <w:rFonts w:cs="B Nazanin" w:hint="eastAsia"/>
                <w:sz w:val="20"/>
                <w:szCs w:val="20"/>
                <w:rtl/>
              </w:rPr>
              <w:t>شده</w:t>
            </w:r>
            <w:r w:rsidRPr="00A77017">
              <w:rPr>
                <w:rFonts w:cs="B Nazanin"/>
                <w:sz w:val="20"/>
                <w:szCs w:val="20"/>
                <w:rtl/>
              </w:rPr>
              <w:t xml:space="preserve"> </w:t>
            </w:r>
            <w:r w:rsidRPr="00A77017">
              <w:rPr>
                <w:rFonts w:cs="B Nazanin" w:hint="eastAsia"/>
                <w:sz w:val="20"/>
                <w:szCs w:val="20"/>
                <w:rtl/>
              </w:rPr>
              <w:t>در</w:t>
            </w:r>
            <w:r w:rsidRPr="00A77017">
              <w:rPr>
                <w:rFonts w:cs="B Nazanin"/>
                <w:sz w:val="20"/>
                <w:szCs w:val="20"/>
                <w:rtl/>
              </w:rPr>
              <w:t xml:space="preserve"> </w:t>
            </w:r>
            <w:r w:rsidRPr="00A77017">
              <w:rPr>
                <w:rFonts w:cs="B Nazanin" w:hint="eastAsia"/>
                <w:sz w:val="20"/>
                <w:szCs w:val="20"/>
                <w:rtl/>
              </w:rPr>
              <w:t>هر</w:t>
            </w:r>
            <w:r w:rsidRPr="00A77017">
              <w:rPr>
                <w:rFonts w:cs="B Nazanin"/>
                <w:sz w:val="20"/>
                <w:szCs w:val="20"/>
                <w:rtl/>
              </w:rPr>
              <w:t xml:space="preserve"> </w:t>
            </w:r>
            <w:r w:rsidRPr="00A77017">
              <w:rPr>
                <w:rFonts w:cs="B Nazanin" w:hint="eastAsia"/>
                <w:sz w:val="20"/>
                <w:szCs w:val="20"/>
                <w:rtl/>
              </w:rPr>
              <w:t>جلسه</w:t>
            </w:r>
            <w:r w:rsidRPr="00A77017">
              <w:rPr>
                <w:rFonts w:cs="B Nazanin"/>
                <w:sz w:val="20"/>
                <w:szCs w:val="20"/>
                <w:rtl/>
              </w:rPr>
              <w:t xml:space="preserve"> "ژورنال </w:t>
            </w:r>
            <w:r w:rsidRPr="00A77017">
              <w:rPr>
                <w:rFonts w:cs="B Nazanin" w:hint="eastAsia"/>
                <w:sz w:val="20"/>
                <w:szCs w:val="20"/>
                <w:rtl/>
              </w:rPr>
              <w:t>کلاب</w:t>
            </w:r>
            <w:r w:rsidRPr="00A77017">
              <w:rPr>
                <w:rFonts w:cs="B Nazanin"/>
                <w:sz w:val="20"/>
                <w:szCs w:val="20"/>
                <w:rtl/>
              </w:rPr>
              <w:t xml:space="preserve"> </w:t>
            </w:r>
            <w:r w:rsidRPr="00A77017">
              <w:rPr>
                <w:rFonts w:cs="B Nazanin" w:hint="eastAsia"/>
                <w:sz w:val="20"/>
                <w:szCs w:val="20"/>
                <w:rtl/>
              </w:rPr>
              <w:t>محتوا</w:t>
            </w:r>
            <w:r w:rsidRPr="00A77017">
              <w:rPr>
                <w:rFonts w:cs="B Nazanin" w:hint="cs"/>
                <w:sz w:val="20"/>
                <w:szCs w:val="20"/>
                <w:rtl/>
              </w:rPr>
              <w:t>یی</w:t>
            </w:r>
            <w:r w:rsidRPr="00A77017">
              <w:rPr>
                <w:rFonts w:cs="B Nazanin"/>
                <w:sz w:val="20"/>
                <w:szCs w:val="20"/>
                <w:rtl/>
              </w:rPr>
              <w:t>"</w:t>
            </w:r>
            <w:r>
              <w:rPr>
                <w:rFonts w:cs="B Nazanin" w:hint="cs"/>
                <w:sz w:val="20"/>
                <w:szCs w:val="20"/>
                <w:rtl/>
              </w:rPr>
              <w:t>:</w:t>
            </w:r>
            <w:r w:rsidR="008F6CC9">
              <w:rPr>
                <w:rFonts w:cs="B Titr" w:hint="cs"/>
                <w:sz w:val="20"/>
                <w:szCs w:val="20"/>
                <w:rtl/>
              </w:rPr>
              <w:t xml:space="preserve"> 2</w:t>
            </w:r>
          </w:p>
        </w:tc>
        <w:tc>
          <w:tcPr>
            <w:tcW w:w="5242" w:type="dxa"/>
            <w:tcBorders>
              <w:top w:val="single" w:sz="4" w:space="0" w:color="auto"/>
              <w:left w:val="single" w:sz="4" w:space="0" w:color="auto"/>
              <w:bottom w:val="single" w:sz="4" w:space="0" w:color="auto"/>
              <w:right w:val="single" w:sz="4" w:space="0" w:color="auto"/>
            </w:tcBorders>
            <w:vAlign w:val="center"/>
          </w:tcPr>
          <w:p w14:paraId="7DCB6F91" w14:textId="4B569C02" w:rsidR="00CE3746" w:rsidRPr="00A77017" w:rsidRDefault="00CE3746" w:rsidP="00A77017">
            <w:pPr>
              <w:bidi/>
              <w:rPr>
                <w:rFonts w:cs="B Titr"/>
                <w:sz w:val="20"/>
                <w:szCs w:val="20"/>
                <w:rtl/>
              </w:rPr>
            </w:pPr>
            <w:r w:rsidRPr="00A77017">
              <w:rPr>
                <w:rFonts w:cs="B Nazanin" w:hint="eastAsia"/>
                <w:sz w:val="20"/>
                <w:szCs w:val="20"/>
                <w:rtl/>
              </w:rPr>
              <w:t>تعداد</w:t>
            </w:r>
            <w:r w:rsidRPr="00A77017">
              <w:rPr>
                <w:rFonts w:cs="B Nazanin"/>
                <w:sz w:val="20"/>
                <w:szCs w:val="20"/>
                <w:rtl/>
              </w:rPr>
              <w:t xml:space="preserve"> </w:t>
            </w:r>
            <w:r w:rsidRPr="00A77017">
              <w:rPr>
                <w:rFonts w:cs="B Nazanin" w:hint="eastAsia"/>
                <w:sz w:val="20"/>
                <w:szCs w:val="20"/>
                <w:rtl/>
              </w:rPr>
              <w:t>مقالـات</w:t>
            </w:r>
            <w:r w:rsidRPr="00A77017">
              <w:rPr>
                <w:rFonts w:cs="B Nazanin"/>
                <w:sz w:val="20"/>
                <w:szCs w:val="20"/>
                <w:rtl/>
              </w:rPr>
              <w:t xml:space="preserve"> </w:t>
            </w:r>
            <w:r w:rsidRPr="00A77017">
              <w:rPr>
                <w:rFonts w:cs="B Nazanin" w:hint="eastAsia"/>
                <w:sz w:val="20"/>
                <w:szCs w:val="20"/>
                <w:rtl/>
              </w:rPr>
              <w:t>مطرح</w:t>
            </w:r>
            <w:r w:rsidRPr="00A77017">
              <w:rPr>
                <w:rFonts w:cs="B Nazanin"/>
                <w:sz w:val="20"/>
                <w:szCs w:val="20"/>
                <w:rtl/>
              </w:rPr>
              <w:t xml:space="preserve"> </w:t>
            </w:r>
            <w:r w:rsidRPr="00A77017">
              <w:rPr>
                <w:rFonts w:cs="B Nazanin" w:hint="eastAsia"/>
                <w:sz w:val="20"/>
                <w:szCs w:val="20"/>
                <w:rtl/>
              </w:rPr>
              <w:t>شده</w:t>
            </w:r>
            <w:r w:rsidRPr="00A77017">
              <w:rPr>
                <w:rFonts w:cs="B Nazanin"/>
                <w:sz w:val="20"/>
                <w:szCs w:val="20"/>
                <w:rtl/>
              </w:rPr>
              <w:t xml:space="preserve"> </w:t>
            </w:r>
            <w:r w:rsidRPr="00A77017">
              <w:rPr>
                <w:rFonts w:cs="B Nazanin" w:hint="eastAsia"/>
                <w:sz w:val="20"/>
                <w:szCs w:val="20"/>
                <w:rtl/>
              </w:rPr>
              <w:t>در</w:t>
            </w:r>
            <w:r w:rsidRPr="00A77017">
              <w:rPr>
                <w:rFonts w:cs="B Nazanin"/>
                <w:sz w:val="20"/>
                <w:szCs w:val="20"/>
                <w:rtl/>
              </w:rPr>
              <w:t xml:space="preserve"> </w:t>
            </w:r>
            <w:r w:rsidRPr="00A77017">
              <w:rPr>
                <w:rFonts w:cs="B Nazanin" w:hint="eastAsia"/>
                <w:sz w:val="20"/>
                <w:szCs w:val="20"/>
                <w:rtl/>
              </w:rPr>
              <w:t>هر</w:t>
            </w:r>
            <w:r w:rsidRPr="00A77017">
              <w:rPr>
                <w:rFonts w:cs="B Nazanin"/>
                <w:sz w:val="20"/>
                <w:szCs w:val="20"/>
                <w:rtl/>
              </w:rPr>
              <w:t xml:space="preserve"> </w:t>
            </w:r>
            <w:r w:rsidRPr="00A77017">
              <w:rPr>
                <w:rFonts w:cs="B Nazanin" w:hint="eastAsia"/>
                <w:sz w:val="20"/>
                <w:szCs w:val="20"/>
                <w:rtl/>
              </w:rPr>
              <w:t>جلسه</w:t>
            </w:r>
            <w:r w:rsidRPr="00A77017">
              <w:rPr>
                <w:rFonts w:cs="B Nazanin"/>
                <w:sz w:val="20"/>
                <w:szCs w:val="20"/>
                <w:rtl/>
              </w:rPr>
              <w:t xml:space="preserve"> "ژورنال </w:t>
            </w:r>
            <w:r w:rsidRPr="00A77017">
              <w:rPr>
                <w:rFonts w:cs="B Nazanin" w:hint="eastAsia"/>
                <w:sz w:val="20"/>
                <w:szCs w:val="20"/>
                <w:rtl/>
              </w:rPr>
              <w:t>کلاب</w:t>
            </w:r>
            <w:r w:rsidRPr="00A77017">
              <w:rPr>
                <w:rFonts w:cs="B Nazanin"/>
                <w:sz w:val="20"/>
                <w:szCs w:val="20"/>
                <w:rtl/>
              </w:rPr>
              <w:t xml:space="preserve"> </w:t>
            </w:r>
            <w:r w:rsidRPr="00A77017">
              <w:rPr>
                <w:rFonts w:cs="B Nazanin" w:hint="eastAsia"/>
                <w:sz w:val="20"/>
                <w:szCs w:val="20"/>
                <w:rtl/>
              </w:rPr>
              <w:t>مبتن</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بر</w:t>
            </w:r>
            <w:r w:rsidRPr="00A77017">
              <w:rPr>
                <w:rFonts w:cs="B Nazanin"/>
                <w:sz w:val="20"/>
                <w:szCs w:val="20"/>
                <w:rtl/>
              </w:rPr>
              <w:t xml:space="preserve"> </w:t>
            </w:r>
            <w:r w:rsidRPr="00A77017">
              <w:rPr>
                <w:rFonts w:cs="B Nazanin" w:hint="eastAsia"/>
                <w:sz w:val="20"/>
                <w:szCs w:val="20"/>
                <w:rtl/>
              </w:rPr>
              <w:t>شواهد</w:t>
            </w:r>
            <w:r w:rsidRPr="00A77017">
              <w:rPr>
                <w:rFonts w:cs="Times New Roman"/>
                <w:sz w:val="20"/>
                <w:szCs w:val="20"/>
                <w:rtl/>
              </w:rPr>
              <w:t>"</w:t>
            </w:r>
            <w:r w:rsidR="008F6CC9">
              <w:rPr>
                <w:rFonts w:cs="B Titr" w:hint="cs"/>
                <w:sz w:val="20"/>
                <w:szCs w:val="20"/>
                <w:rtl/>
              </w:rPr>
              <w:t xml:space="preserve"> 2</w:t>
            </w:r>
          </w:p>
        </w:tc>
      </w:tr>
      <w:tr w:rsidR="00CE3746" w:rsidRPr="00CE3746" w14:paraId="55604FED" w14:textId="77777777" w:rsidTr="00A77017">
        <w:trPr>
          <w:jc w:val="center"/>
        </w:trPr>
        <w:tc>
          <w:tcPr>
            <w:tcW w:w="5675" w:type="dxa"/>
            <w:tcBorders>
              <w:top w:val="single" w:sz="4" w:space="0" w:color="auto"/>
              <w:left w:val="single" w:sz="4" w:space="0" w:color="auto"/>
              <w:bottom w:val="single" w:sz="4" w:space="0" w:color="auto"/>
              <w:right w:val="single" w:sz="4" w:space="0" w:color="auto"/>
            </w:tcBorders>
            <w:vAlign w:val="center"/>
          </w:tcPr>
          <w:p w14:paraId="649F67DC" w14:textId="63C85D01" w:rsidR="00CE3746" w:rsidRPr="00A77017" w:rsidRDefault="00CE3746" w:rsidP="00A77017">
            <w:pPr>
              <w:bidi/>
              <w:rPr>
                <w:rFonts w:cs="B Nazanin"/>
                <w:sz w:val="20"/>
                <w:szCs w:val="20"/>
                <w:rtl/>
              </w:rPr>
            </w:pPr>
            <w:r w:rsidRPr="00A77017">
              <w:rPr>
                <w:rFonts w:cs="B Nazanin" w:hint="eastAsia"/>
                <w:sz w:val="20"/>
                <w:szCs w:val="20"/>
                <w:rtl/>
              </w:rPr>
              <w:t>تعداد</w:t>
            </w:r>
            <w:r w:rsidRPr="00A77017">
              <w:rPr>
                <w:rFonts w:cs="B Nazanin"/>
                <w:sz w:val="20"/>
                <w:szCs w:val="20"/>
                <w:rtl/>
              </w:rPr>
              <w:t xml:space="preserve"> </w:t>
            </w:r>
            <w:r w:rsidRPr="00A77017">
              <w:rPr>
                <w:rFonts w:cs="B Nazanin" w:hint="eastAsia"/>
                <w:sz w:val="20"/>
                <w:szCs w:val="20"/>
                <w:rtl/>
              </w:rPr>
              <w:t>ه</w:t>
            </w:r>
            <w:r w:rsidRPr="00A77017">
              <w:rPr>
                <w:rFonts w:cs="B Nazanin" w:hint="cs"/>
                <w:sz w:val="20"/>
                <w:szCs w:val="20"/>
                <w:rtl/>
              </w:rPr>
              <w:t>ی</w:t>
            </w:r>
            <w:r w:rsidRPr="00A77017">
              <w:rPr>
                <w:rFonts w:cs="B Nazanin" w:hint="eastAsia"/>
                <w:sz w:val="20"/>
                <w:szCs w:val="20"/>
                <w:rtl/>
              </w:rPr>
              <w:t>ات</w:t>
            </w:r>
            <w:r w:rsidRPr="00A77017">
              <w:rPr>
                <w:rFonts w:cs="B Nazanin"/>
                <w:sz w:val="20"/>
                <w:szCs w:val="20"/>
                <w:rtl/>
              </w:rPr>
              <w:t xml:space="preserve"> </w:t>
            </w:r>
            <w:r w:rsidRPr="00A77017">
              <w:rPr>
                <w:rFonts w:cs="B Nazanin" w:hint="eastAsia"/>
                <w:sz w:val="20"/>
                <w:szCs w:val="20"/>
                <w:rtl/>
              </w:rPr>
              <w:t>علم</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بال</w:t>
            </w:r>
            <w:r w:rsidRPr="00A77017">
              <w:rPr>
                <w:rFonts w:cs="B Nazanin" w:hint="cs"/>
                <w:sz w:val="20"/>
                <w:szCs w:val="20"/>
                <w:rtl/>
              </w:rPr>
              <w:t>ی</w:t>
            </w:r>
            <w:r w:rsidRPr="00A77017">
              <w:rPr>
                <w:rFonts w:cs="B Nazanin" w:hint="eastAsia"/>
                <w:sz w:val="20"/>
                <w:szCs w:val="20"/>
                <w:rtl/>
              </w:rPr>
              <w:t>ن</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آموزش</w:t>
            </w:r>
            <w:r w:rsidRPr="00A77017">
              <w:rPr>
                <w:rFonts w:cs="B Nazanin" w:hint="cs"/>
                <w:sz w:val="20"/>
                <w:szCs w:val="20"/>
                <w:rtl/>
              </w:rPr>
              <w:t>ی</w:t>
            </w:r>
            <w:r w:rsidRPr="00A77017">
              <w:rPr>
                <w:rFonts w:cs="B Nazanin"/>
                <w:sz w:val="20"/>
                <w:szCs w:val="20"/>
                <w:rtl/>
              </w:rPr>
              <w:t xml:space="preserve"> </w:t>
            </w:r>
            <w:r w:rsidRPr="00A77017">
              <w:rPr>
                <w:rFonts w:cs="B Nazanin" w:hint="eastAsia"/>
                <w:sz w:val="20"/>
                <w:szCs w:val="20"/>
                <w:rtl/>
              </w:rPr>
              <w:t>شرکت</w:t>
            </w:r>
            <w:r w:rsidRPr="00A77017">
              <w:rPr>
                <w:rFonts w:cs="B Nazanin"/>
                <w:sz w:val="20"/>
                <w:szCs w:val="20"/>
                <w:rtl/>
              </w:rPr>
              <w:t xml:space="preserve"> </w:t>
            </w:r>
            <w:r w:rsidRPr="00A77017">
              <w:rPr>
                <w:rFonts w:cs="B Nazanin" w:hint="eastAsia"/>
                <w:sz w:val="20"/>
                <w:szCs w:val="20"/>
                <w:rtl/>
              </w:rPr>
              <w:t>کننده</w:t>
            </w:r>
            <w:r w:rsidRPr="00A77017">
              <w:rPr>
                <w:rFonts w:cs="B Nazanin"/>
                <w:sz w:val="20"/>
                <w:szCs w:val="20"/>
                <w:rtl/>
              </w:rPr>
              <w:t xml:space="preserve"> </w:t>
            </w:r>
            <w:r w:rsidRPr="00A77017">
              <w:rPr>
                <w:rFonts w:cs="B Nazanin" w:hint="eastAsia"/>
                <w:sz w:val="20"/>
                <w:szCs w:val="20"/>
                <w:rtl/>
              </w:rPr>
              <w:t>در</w:t>
            </w:r>
            <w:r w:rsidRPr="00A77017">
              <w:rPr>
                <w:rFonts w:cs="B Nazanin"/>
                <w:sz w:val="20"/>
                <w:szCs w:val="20"/>
                <w:rtl/>
              </w:rPr>
              <w:t xml:space="preserve"> </w:t>
            </w:r>
            <w:r w:rsidRPr="00A77017">
              <w:rPr>
                <w:rFonts w:cs="B Nazanin" w:hint="eastAsia"/>
                <w:sz w:val="20"/>
                <w:szCs w:val="20"/>
                <w:rtl/>
              </w:rPr>
              <w:t>کارگاه</w:t>
            </w:r>
            <w:r w:rsidRPr="00A77017">
              <w:rPr>
                <w:rFonts w:cs="B Nazanin"/>
                <w:sz w:val="20"/>
                <w:szCs w:val="20"/>
                <w:rtl/>
              </w:rPr>
              <w:t xml:space="preserve"> </w:t>
            </w:r>
            <w:r w:rsidRPr="00A77017">
              <w:rPr>
                <w:rFonts w:cs="B Nazanin" w:hint="eastAsia"/>
                <w:sz w:val="20"/>
                <w:szCs w:val="20"/>
                <w:rtl/>
              </w:rPr>
              <w:t>آشنا</w:t>
            </w:r>
            <w:r w:rsidRPr="00A77017">
              <w:rPr>
                <w:rFonts w:cs="B Nazanin" w:hint="cs"/>
                <w:sz w:val="20"/>
                <w:szCs w:val="20"/>
                <w:rtl/>
              </w:rPr>
              <w:t>یی</w:t>
            </w:r>
            <w:r w:rsidRPr="00A77017">
              <w:rPr>
                <w:rFonts w:cs="B Nazanin"/>
                <w:sz w:val="20"/>
                <w:szCs w:val="20"/>
                <w:rtl/>
              </w:rPr>
              <w:t xml:space="preserve"> </w:t>
            </w:r>
            <w:r w:rsidRPr="00A77017">
              <w:rPr>
                <w:rFonts w:cs="B Nazanin" w:hint="eastAsia"/>
                <w:sz w:val="20"/>
                <w:szCs w:val="20"/>
                <w:rtl/>
              </w:rPr>
              <w:t>با</w:t>
            </w:r>
            <w:r w:rsidRPr="00A77017">
              <w:rPr>
                <w:rFonts w:cs="B Nazanin"/>
                <w:sz w:val="20"/>
                <w:szCs w:val="20"/>
                <w:rtl/>
              </w:rPr>
              <w:t xml:space="preserve"> </w:t>
            </w:r>
            <w:r w:rsidRPr="00A77017">
              <w:rPr>
                <w:rFonts w:cs="B Nazanin" w:hint="eastAsia"/>
                <w:sz w:val="20"/>
                <w:szCs w:val="20"/>
                <w:rtl/>
              </w:rPr>
              <w:t>ش</w:t>
            </w:r>
            <w:r w:rsidRPr="00A77017">
              <w:rPr>
                <w:rFonts w:cs="B Nazanin" w:hint="cs"/>
                <w:sz w:val="20"/>
                <w:szCs w:val="20"/>
                <w:rtl/>
              </w:rPr>
              <w:t>ی</w:t>
            </w:r>
            <w:r w:rsidRPr="00A77017">
              <w:rPr>
                <w:rFonts w:cs="B Nazanin" w:hint="eastAsia"/>
                <w:sz w:val="20"/>
                <w:szCs w:val="20"/>
                <w:rtl/>
              </w:rPr>
              <w:t>وه</w:t>
            </w:r>
            <w:r w:rsidRPr="00A77017">
              <w:rPr>
                <w:rFonts w:cs="B Nazanin"/>
                <w:sz w:val="20"/>
                <w:szCs w:val="20"/>
                <w:rtl/>
              </w:rPr>
              <w:t xml:space="preserve"> </w:t>
            </w:r>
            <w:r w:rsidRPr="00A77017">
              <w:rPr>
                <w:rFonts w:cs="B Nazanin" w:hint="eastAsia"/>
                <w:sz w:val="20"/>
                <w:szCs w:val="20"/>
                <w:rtl/>
              </w:rPr>
              <w:t>صح</w:t>
            </w:r>
            <w:r w:rsidRPr="00A77017">
              <w:rPr>
                <w:rFonts w:cs="B Nazanin" w:hint="cs"/>
                <w:sz w:val="20"/>
                <w:szCs w:val="20"/>
                <w:rtl/>
              </w:rPr>
              <w:t>ی</w:t>
            </w:r>
            <w:r w:rsidRPr="00A77017">
              <w:rPr>
                <w:rFonts w:cs="B Nazanin" w:hint="eastAsia"/>
                <w:sz w:val="20"/>
                <w:szCs w:val="20"/>
                <w:rtl/>
              </w:rPr>
              <w:t>ح</w:t>
            </w:r>
            <w:r w:rsidRPr="00A77017">
              <w:rPr>
                <w:rFonts w:cs="B Nazanin"/>
                <w:sz w:val="20"/>
                <w:szCs w:val="20"/>
                <w:rtl/>
              </w:rPr>
              <w:t xml:space="preserve"> </w:t>
            </w:r>
            <w:r w:rsidRPr="00A77017">
              <w:rPr>
                <w:rFonts w:cs="B Nazanin" w:hint="eastAsia"/>
                <w:sz w:val="20"/>
                <w:szCs w:val="20"/>
                <w:rtl/>
              </w:rPr>
              <w:t>برگزاري</w:t>
            </w:r>
            <w:r w:rsidRPr="00A77017">
              <w:rPr>
                <w:rFonts w:cs="B Nazanin"/>
                <w:sz w:val="20"/>
                <w:szCs w:val="20"/>
                <w:rtl/>
              </w:rPr>
              <w:t xml:space="preserve"> </w:t>
            </w:r>
            <w:r w:rsidRPr="00A77017">
              <w:rPr>
                <w:rFonts w:cs="B Nazanin" w:hint="eastAsia"/>
                <w:sz w:val="20"/>
                <w:szCs w:val="20"/>
                <w:rtl/>
              </w:rPr>
              <w:t>ژورنال</w:t>
            </w:r>
            <w:r w:rsidRPr="00A77017">
              <w:rPr>
                <w:rFonts w:cs="B Nazanin"/>
                <w:sz w:val="20"/>
                <w:szCs w:val="20"/>
                <w:rtl/>
              </w:rPr>
              <w:t xml:space="preserve"> </w:t>
            </w:r>
            <w:r w:rsidRPr="00A77017">
              <w:rPr>
                <w:rFonts w:cs="B Nazanin" w:hint="eastAsia"/>
                <w:sz w:val="20"/>
                <w:szCs w:val="20"/>
                <w:rtl/>
              </w:rPr>
              <w:t>کلاب</w:t>
            </w:r>
            <w:r>
              <w:rPr>
                <w:rFonts w:cs="B Nazanin" w:hint="cs"/>
                <w:sz w:val="20"/>
                <w:szCs w:val="20"/>
                <w:rtl/>
              </w:rPr>
              <w:t>:</w:t>
            </w:r>
            <w:r w:rsidR="008F6CC9">
              <w:rPr>
                <w:rFonts w:cs="B Nazanin" w:hint="cs"/>
                <w:sz w:val="20"/>
                <w:szCs w:val="20"/>
                <w:rtl/>
              </w:rPr>
              <w:t xml:space="preserve"> </w:t>
            </w:r>
            <w:r w:rsidR="008F6CC9" w:rsidRPr="008F6CC9">
              <w:rPr>
                <w:rFonts w:cs="B Titr" w:hint="cs"/>
                <w:sz w:val="20"/>
                <w:szCs w:val="20"/>
                <w:rtl/>
              </w:rPr>
              <w:t>16</w:t>
            </w:r>
          </w:p>
        </w:tc>
        <w:tc>
          <w:tcPr>
            <w:tcW w:w="5242" w:type="dxa"/>
            <w:tcBorders>
              <w:top w:val="single" w:sz="4" w:space="0" w:color="auto"/>
              <w:left w:val="single" w:sz="4" w:space="0" w:color="auto"/>
              <w:bottom w:val="single" w:sz="4" w:space="0" w:color="auto"/>
              <w:right w:val="single" w:sz="4" w:space="0" w:color="auto"/>
            </w:tcBorders>
            <w:vAlign w:val="center"/>
          </w:tcPr>
          <w:p w14:paraId="526059C2" w14:textId="1E5E029D" w:rsidR="00CE3746" w:rsidRPr="00A77017" w:rsidRDefault="00CE3746" w:rsidP="00A77017">
            <w:pPr>
              <w:bidi/>
              <w:rPr>
                <w:rFonts w:cs="B Nazanin"/>
                <w:sz w:val="20"/>
                <w:szCs w:val="20"/>
                <w:rtl/>
              </w:rPr>
            </w:pPr>
          </w:p>
        </w:tc>
      </w:tr>
    </w:tbl>
    <w:p w14:paraId="50499BB0" w14:textId="0327A5E9" w:rsidR="00F74CE4" w:rsidRPr="008F6CC9" w:rsidRDefault="00F74CE4" w:rsidP="00F74CE4">
      <w:pPr>
        <w:bidi/>
        <w:spacing w:after="200" w:line="276" w:lineRule="auto"/>
        <w:rPr>
          <w:rFonts w:ascii="Calibri" w:eastAsia="Calibri" w:hAnsi="Calibri" w:cs="B Titr"/>
          <w:kern w:val="0"/>
          <w:sz w:val="8"/>
          <w:szCs w:val="8"/>
          <w:rtl/>
          <w:lang w:bidi="fa-IR"/>
          <w14:ligatures w14:val="none"/>
        </w:rPr>
      </w:pPr>
    </w:p>
    <w:tbl>
      <w:tblPr>
        <w:tblStyle w:val="TableGrid"/>
        <w:bidiVisual/>
        <w:tblW w:w="11169" w:type="dxa"/>
        <w:jc w:val="center"/>
        <w:tblLook w:val="04A0" w:firstRow="1" w:lastRow="0" w:firstColumn="1" w:lastColumn="0" w:noHBand="0" w:noVBand="1"/>
      </w:tblPr>
      <w:tblGrid>
        <w:gridCol w:w="615"/>
        <w:gridCol w:w="8092"/>
        <w:gridCol w:w="639"/>
        <w:gridCol w:w="640"/>
        <w:gridCol w:w="1183"/>
      </w:tblGrid>
      <w:tr w:rsidR="00DC6D92" w:rsidRPr="00906560" w14:paraId="26DD9341" w14:textId="2FAD629F" w:rsidTr="00B34CE9">
        <w:trPr>
          <w:trHeight w:val="604"/>
          <w:tblHeader/>
          <w:jc w:val="center"/>
        </w:trPr>
        <w:tc>
          <w:tcPr>
            <w:tcW w:w="615" w:type="dxa"/>
            <w:shd w:val="clear" w:color="auto" w:fill="D9D9D9"/>
          </w:tcPr>
          <w:p w14:paraId="47D9A352" w14:textId="77777777" w:rsidR="00DC6D92" w:rsidRPr="00906560" w:rsidRDefault="00DC6D92" w:rsidP="00906560">
            <w:pPr>
              <w:bidi/>
              <w:jc w:val="center"/>
              <w:rPr>
                <w:rFonts w:ascii="Calibri" w:eastAsia="Calibri" w:hAnsi="Calibri" w:cs="B Zar"/>
                <w:sz w:val="28"/>
                <w:szCs w:val="28"/>
                <w:rtl/>
              </w:rPr>
            </w:pPr>
            <w:r w:rsidRPr="00906560">
              <w:rPr>
                <w:rFonts w:ascii="Calibri" w:eastAsia="Calibri" w:hAnsi="Calibri" w:cs="B Titr" w:hint="cs"/>
                <w:sz w:val="20"/>
                <w:szCs w:val="20"/>
                <w:rtl/>
              </w:rPr>
              <w:t>ردیف</w:t>
            </w:r>
          </w:p>
        </w:tc>
        <w:tc>
          <w:tcPr>
            <w:tcW w:w="8092" w:type="dxa"/>
            <w:shd w:val="clear" w:color="auto" w:fill="D9D9D9"/>
          </w:tcPr>
          <w:p w14:paraId="035B52B1" w14:textId="77777777" w:rsidR="00DC6D92" w:rsidRPr="00906560" w:rsidRDefault="00DC6D92" w:rsidP="00906560">
            <w:pPr>
              <w:bidi/>
              <w:jc w:val="center"/>
              <w:rPr>
                <w:rFonts w:ascii="Calibri" w:eastAsia="Calibri" w:hAnsi="Calibri" w:cs="B Zar"/>
                <w:sz w:val="28"/>
                <w:szCs w:val="28"/>
                <w:rtl/>
              </w:rPr>
            </w:pPr>
            <w:r w:rsidRPr="00906560">
              <w:rPr>
                <w:rFonts w:ascii="Calibri" w:eastAsia="Calibri" w:hAnsi="Calibri" w:cs="B Titr" w:hint="cs"/>
                <w:sz w:val="24"/>
                <w:szCs w:val="24"/>
                <w:rtl/>
              </w:rPr>
              <w:t>موضوع</w:t>
            </w:r>
          </w:p>
        </w:tc>
        <w:tc>
          <w:tcPr>
            <w:tcW w:w="639" w:type="dxa"/>
            <w:shd w:val="clear" w:color="auto" w:fill="D9D9D9"/>
            <w:vAlign w:val="center"/>
          </w:tcPr>
          <w:p w14:paraId="617FF1DE" w14:textId="77777777" w:rsidR="00DC6D92" w:rsidRPr="00906560" w:rsidRDefault="00DC6D92" w:rsidP="00DC6D92">
            <w:pPr>
              <w:bidi/>
              <w:jc w:val="center"/>
              <w:rPr>
                <w:rFonts w:ascii="Calibri" w:eastAsia="Calibri" w:hAnsi="Calibri" w:cs="B Titr"/>
                <w:kern w:val="2"/>
                <w:sz w:val="24"/>
                <w:szCs w:val="24"/>
                <w:rtl/>
                <w:lang w:bidi="ar-SA"/>
                <w14:ligatures w14:val="standardContextual"/>
              </w:rPr>
            </w:pPr>
            <w:r w:rsidRPr="00906560">
              <w:rPr>
                <w:rFonts w:ascii="Calibri" w:eastAsia="Calibri" w:hAnsi="Calibri" w:cs="B Titr" w:hint="cs"/>
                <w:sz w:val="20"/>
                <w:szCs w:val="20"/>
                <w:rtl/>
              </w:rPr>
              <w:t>بلی</w:t>
            </w:r>
          </w:p>
        </w:tc>
        <w:tc>
          <w:tcPr>
            <w:tcW w:w="640" w:type="dxa"/>
            <w:shd w:val="clear" w:color="auto" w:fill="D9D9D9"/>
            <w:vAlign w:val="center"/>
          </w:tcPr>
          <w:p w14:paraId="046EB9E1" w14:textId="77777777" w:rsidR="00DC6D92" w:rsidRPr="00906560" w:rsidRDefault="00DC6D92" w:rsidP="00DC6D92">
            <w:pPr>
              <w:bidi/>
              <w:jc w:val="center"/>
              <w:rPr>
                <w:rFonts w:ascii="Calibri" w:eastAsia="Calibri" w:hAnsi="Calibri" w:cs="B Titr"/>
                <w:kern w:val="2"/>
                <w:sz w:val="24"/>
                <w:szCs w:val="24"/>
                <w:rtl/>
                <w:lang w:bidi="ar-SA"/>
                <w14:ligatures w14:val="standardContextual"/>
              </w:rPr>
            </w:pPr>
            <w:r w:rsidRPr="00906560">
              <w:rPr>
                <w:rFonts w:ascii="Calibri" w:eastAsia="Calibri" w:hAnsi="Calibri" w:cs="B Titr" w:hint="cs"/>
                <w:sz w:val="20"/>
                <w:szCs w:val="20"/>
                <w:rtl/>
              </w:rPr>
              <w:t>خیر</w:t>
            </w:r>
          </w:p>
        </w:tc>
        <w:tc>
          <w:tcPr>
            <w:tcW w:w="1183" w:type="dxa"/>
            <w:shd w:val="clear" w:color="auto" w:fill="D9D9D9"/>
          </w:tcPr>
          <w:p w14:paraId="29AD45CE" w14:textId="0F5192A5" w:rsidR="00DC6D92" w:rsidRPr="00906560" w:rsidRDefault="00DC6D92" w:rsidP="00DC6D92">
            <w:pPr>
              <w:bidi/>
              <w:jc w:val="center"/>
              <w:rPr>
                <w:rFonts w:ascii="Calibri" w:eastAsia="Calibri" w:hAnsi="Calibri" w:cs="B Titr"/>
                <w:sz w:val="20"/>
                <w:szCs w:val="20"/>
                <w:rtl/>
              </w:rPr>
            </w:pPr>
            <w:r>
              <w:rPr>
                <w:rFonts w:ascii="Calibri" w:eastAsia="Calibri" w:hAnsi="Calibri" w:cs="B Titr" w:hint="cs"/>
                <w:sz w:val="20"/>
                <w:szCs w:val="20"/>
                <w:rtl/>
              </w:rPr>
              <w:t>توضیحات</w:t>
            </w:r>
          </w:p>
        </w:tc>
      </w:tr>
      <w:tr w:rsidR="00DC6D92" w:rsidRPr="00906560" w14:paraId="0978751D" w14:textId="775BB3B8" w:rsidTr="00B34CE9">
        <w:trPr>
          <w:jc w:val="center"/>
        </w:trPr>
        <w:tc>
          <w:tcPr>
            <w:tcW w:w="615" w:type="dxa"/>
            <w:vAlign w:val="center"/>
          </w:tcPr>
          <w:p w14:paraId="1D66E607" w14:textId="77777777" w:rsidR="00DC6D92" w:rsidRPr="00906560" w:rsidRDefault="00DC6D92" w:rsidP="00906560">
            <w:pPr>
              <w:bidi/>
              <w:jc w:val="center"/>
              <w:rPr>
                <w:rFonts w:ascii="Calibri" w:eastAsia="Calibri" w:hAnsi="Calibri" w:cs="B Zar"/>
                <w:sz w:val="28"/>
                <w:szCs w:val="28"/>
                <w:rtl/>
              </w:rPr>
            </w:pPr>
            <w:r w:rsidRPr="00906560">
              <w:rPr>
                <w:rFonts w:ascii="Calibri" w:eastAsia="Calibri" w:hAnsi="Calibri" w:cs="B Zar" w:hint="cs"/>
                <w:sz w:val="28"/>
                <w:szCs w:val="28"/>
                <w:rtl/>
              </w:rPr>
              <w:t>1</w:t>
            </w:r>
          </w:p>
        </w:tc>
        <w:tc>
          <w:tcPr>
            <w:tcW w:w="8092" w:type="dxa"/>
          </w:tcPr>
          <w:p w14:paraId="0F9363FA" w14:textId="77777777" w:rsidR="00DC6D92" w:rsidRPr="00906560" w:rsidRDefault="00DC6D92" w:rsidP="00906560">
            <w:pPr>
              <w:bidi/>
              <w:spacing w:line="276" w:lineRule="auto"/>
              <w:rPr>
                <w:rFonts w:ascii="Calibri" w:eastAsia="Calibri" w:hAnsi="Calibri" w:cs="B Nazanin"/>
                <w:rtl/>
              </w:rPr>
            </w:pPr>
            <w:r w:rsidRPr="00906560">
              <w:rPr>
                <w:rFonts w:ascii="Calibri" w:eastAsia="Calibri" w:hAnsi="Calibri" w:cs="B Nazanin"/>
                <w:rtl/>
              </w:rPr>
              <w:t xml:space="preserve">تمام هیات علمی بالینی آموزشی در کارگاه روش هاي آمـوزش بـالینی شرکت </w:t>
            </w:r>
            <w:r w:rsidRPr="00906560">
              <w:rPr>
                <w:rFonts w:ascii="Calibri" w:eastAsia="Calibri" w:hAnsi="Calibri" w:cs="B Nazanin" w:hint="cs"/>
                <w:rtl/>
              </w:rPr>
              <w:t>نموده</w:t>
            </w:r>
            <w:r w:rsidRPr="00906560">
              <w:rPr>
                <w:rFonts w:ascii="Calibri" w:eastAsia="Calibri" w:hAnsi="Calibri" w:cs="B Nazanin"/>
                <w:rtl/>
              </w:rPr>
              <w:t xml:space="preserve"> و در این کارگاه حداقل به مدت دو ساعت با شیوه صحیح برگزاري ژورنال کلاب آشنا </w:t>
            </w:r>
            <w:r w:rsidRPr="00906560">
              <w:rPr>
                <w:rFonts w:ascii="Calibri" w:eastAsia="Calibri" w:hAnsi="Calibri" w:cs="B Nazanin" w:hint="cs"/>
                <w:rtl/>
              </w:rPr>
              <w:t>شده اند</w:t>
            </w:r>
            <w:r w:rsidRPr="00906560">
              <w:rPr>
                <w:rFonts w:ascii="Calibri" w:eastAsia="Calibri" w:hAnsi="Calibri" w:cs="B Nazanin"/>
              </w:rPr>
              <w:t>.</w:t>
            </w:r>
          </w:p>
        </w:tc>
        <w:tc>
          <w:tcPr>
            <w:tcW w:w="639" w:type="dxa"/>
            <w:vAlign w:val="center"/>
          </w:tcPr>
          <w:p w14:paraId="246F2199" w14:textId="16FB4E75" w:rsidR="00DC6D92" w:rsidRPr="00DC6D92" w:rsidRDefault="00DC6D92" w:rsidP="00DC6D92">
            <w:pPr>
              <w:bidi/>
              <w:spacing w:after="160" w:line="259" w:lineRule="auto"/>
              <w:jc w:val="center"/>
              <w:rPr>
                <w:rFonts w:ascii="Calibri" w:eastAsia="Calibri" w:hAnsi="Calibri" w:cs="B Mitra"/>
                <w:sz w:val="24"/>
                <w:szCs w:val="24"/>
                <w:rtl/>
              </w:rPr>
            </w:pPr>
            <w:bookmarkStart w:id="0" w:name="_GoBack"/>
            <w:bookmarkEnd w:id="0"/>
          </w:p>
        </w:tc>
        <w:tc>
          <w:tcPr>
            <w:tcW w:w="640" w:type="dxa"/>
            <w:vAlign w:val="center"/>
          </w:tcPr>
          <w:p w14:paraId="5668B1C3" w14:textId="77777777" w:rsidR="00DC6D92" w:rsidRPr="00DC6D92" w:rsidRDefault="00DC6D92" w:rsidP="00DC6D92">
            <w:pPr>
              <w:bidi/>
              <w:spacing w:after="160" w:line="259" w:lineRule="auto"/>
              <w:jc w:val="center"/>
              <w:rPr>
                <w:rFonts w:ascii="Calibri" w:eastAsia="Calibri" w:hAnsi="Calibri" w:cs="B Mitra"/>
                <w:sz w:val="24"/>
                <w:szCs w:val="24"/>
                <w:rtl/>
              </w:rPr>
            </w:pPr>
          </w:p>
        </w:tc>
        <w:tc>
          <w:tcPr>
            <w:tcW w:w="1183" w:type="dxa"/>
          </w:tcPr>
          <w:p w14:paraId="140A896A" w14:textId="77777777" w:rsidR="00DC6D92" w:rsidRPr="00DC6D92" w:rsidRDefault="00DC6D92" w:rsidP="00DC6D92">
            <w:pPr>
              <w:bidi/>
              <w:jc w:val="center"/>
              <w:rPr>
                <w:rFonts w:ascii="Calibri" w:eastAsia="Calibri" w:hAnsi="Calibri" w:cs="B Mitra"/>
                <w:sz w:val="24"/>
                <w:szCs w:val="24"/>
                <w:rtl/>
              </w:rPr>
            </w:pPr>
          </w:p>
        </w:tc>
      </w:tr>
      <w:tr w:rsidR="00DC6D92" w:rsidRPr="00906560" w14:paraId="0ED97A3A" w14:textId="73466CD0" w:rsidTr="00B34CE9">
        <w:trPr>
          <w:jc w:val="center"/>
        </w:trPr>
        <w:tc>
          <w:tcPr>
            <w:tcW w:w="615" w:type="dxa"/>
            <w:vAlign w:val="center"/>
          </w:tcPr>
          <w:p w14:paraId="6D3182E5" w14:textId="77777777" w:rsidR="00DC6D92" w:rsidRPr="00906560" w:rsidRDefault="00DC6D92" w:rsidP="00906560">
            <w:pPr>
              <w:tabs>
                <w:tab w:val="right" w:pos="450"/>
              </w:tabs>
              <w:bidi/>
              <w:jc w:val="center"/>
              <w:rPr>
                <w:rFonts w:ascii="Calibri" w:eastAsia="Calibri" w:hAnsi="Calibri" w:cs="B Zar"/>
                <w:sz w:val="28"/>
                <w:szCs w:val="28"/>
                <w:rtl/>
              </w:rPr>
            </w:pPr>
            <w:r w:rsidRPr="00906560">
              <w:rPr>
                <w:rFonts w:ascii="Calibri" w:eastAsia="Calibri" w:hAnsi="Calibri" w:cs="B Zar" w:hint="cs"/>
                <w:sz w:val="28"/>
                <w:szCs w:val="28"/>
                <w:rtl/>
              </w:rPr>
              <w:t>2</w:t>
            </w:r>
          </w:p>
        </w:tc>
        <w:tc>
          <w:tcPr>
            <w:tcW w:w="8092" w:type="dxa"/>
          </w:tcPr>
          <w:p w14:paraId="1F776F39" w14:textId="77777777" w:rsidR="00DC6D92" w:rsidRPr="00906560" w:rsidRDefault="00DC6D92" w:rsidP="00906560">
            <w:pPr>
              <w:bidi/>
              <w:spacing w:line="276" w:lineRule="auto"/>
              <w:rPr>
                <w:rFonts w:ascii="Calibri" w:eastAsia="Calibri" w:hAnsi="Calibri" w:cs="B Nazanin"/>
                <w:rtl/>
              </w:rPr>
            </w:pPr>
            <w:r w:rsidRPr="00906560">
              <w:rPr>
                <w:rFonts w:ascii="Calibri" w:eastAsia="Calibri" w:hAnsi="Calibri" w:cs="B Nazanin"/>
                <w:rtl/>
              </w:rPr>
              <w:t xml:space="preserve">تمام دستیاران بالینی درابتـداي سـال دوم دسـتیاري در کارگـاه روش هاي آموزش بالینی شرکت </w:t>
            </w:r>
            <w:r w:rsidRPr="00906560">
              <w:rPr>
                <w:rFonts w:ascii="Calibri" w:eastAsia="Calibri" w:hAnsi="Calibri" w:cs="B Nazanin" w:hint="cs"/>
                <w:rtl/>
              </w:rPr>
              <w:t>نموده</w:t>
            </w:r>
            <w:r w:rsidRPr="00906560">
              <w:rPr>
                <w:rFonts w:ascii="Calibri" w:eastAsia="Calibri" w:hAnsi="Calibri" w:cs="B Nazanin"/>
                <w:rtl/>
              </w:rPr>
              <w:t xml:space="preserve"> و در این کارگاه حداقل به مدت یـک سـاعت بـا شیوه صحیح برگزاري ژورنال کلاب آشنا </w:t>
            </w:r>
            <w:r w:rsidRPr="00906560">
              <w:rPr>
                <w:rFonts w:ascii="Calibri" w:eastAsia="Calibri" w:hAnsi="Calibri" w:cs="B Nazanin" w:hint="cs"/>
                <w:rtl/>
              </w:rPr>
              <w:t>شده اند</w:t>
            </w:r>
          </w:p>
        </w:tc>
        <w:tc>
          <w:tcPr>
            <w:tcW w:w="639" w:type="dxa"/>
            <w:vAlign w:val="center"/>
          </w:tcPr>
          <w:p w14:paraId="43F2A411" w14:textId="41FD9307" w:rsidR="00DC6D92" w:rsidRPr="00DC6D92" w:rsidRDefault="00DC6D92" w:rsidP="00DC6D92">
            <w:pPr>
              <w:bidi/>
              <w:spacing w:after="160" w:line="259" w:lineRule="auto"/>
              <w:jc w:val="center"/>
              <w:rPr>
                <w:rFonts w:ascii="Calibri" w:eastAsia="Calibri" w:hAnsi="Calibri" w:cs="B Mitra"/>
                <w:sz w:val="24"/>
                <w:szCs w:val="24"/>
                <w:rtl/>
              </w:rPr>
            </w:pPr>
          </w:p>
        </w:tc>
        <w:tc>
          <w:tcPr>
            <w:tcW w:w="640" w:type="dxa"/>
            <w:vAlign w:val="center"/>
          </w:tcPr>
          <w:p w14:paraId="4E8CE928" w14:textId="77777777" w:rsidR="00DC6D92" w:rsidRPr="00DC6D92" w:rsidRDefault="00DC6D92" w:rsidP="00DC6D92">
            <w:pPr>
              <w:bidi/>
              <w:spacing w:after="160" w:line="259" w:lineRule="auto"/>
              <w:jc w:val="center"/>
              <w:rPr>
                <w:rFonts w:ascii="Calibri" w:eastAsia="Calibri" w:hAnsi="Calibri" w:cs="B Mitra"/>
                <w:sz w:val="24"/>
                <w:szCs w:val="24"/>
                <w:rtl/>
              </w:rPr>
            </w:pPr>
          </w:p>
        </w:tc>
        <w:tc>
          <w:tcPr>
            <w:tcW w:w="1183" w:type="dxa"/>
          </w:tcPr>
          <w:p w14:paraId="6FC96870" w14:textId="77777777" w:rsidR="00DC6D92" w:rsidRPr="00DC6D92" w:rsidRDefault="00DC6D92" w:rsidP="00DC6D92">
            <w:pPr>
              <w:bidi/>
              <w:jc w:val="center"/>
              <w:rPr>
                <w:rFonts w:ascii="Calibri" w:eastAsia="Calibri" w:hAnsi="Calibri" w:cs="B Mitra"/>
                <w:sz w:val="24"/>
                <w:szCs w:val="24"/>
                <w:rtl/>
              </w:rPr>
            </w:pPr>
          </w:p>
        </w:tc>
      </w:tr>
      <w:tr w:rsidR="00DC6D92" w:rsidRPr="00906560" w14:paraId="4991CFE2" w14:textId="1CB87AB7" w:rsidTr="00B34CE9">
        <w:trPr>
          <w:jc w:val="center"/>
        </w:trPr>
        <w:tc>
          <w:tcPr>
            <w:tcW w:w="615" w:type="dxa"/>
            <w:vAlign w:val="center"/>
          </w:tcPr>
          <w:p w14:paraId="4832BC9D" w14:textId="77777777" w:rsidR="00DC6D92" w:rsidRPr="00906560" w:rsidRDefault="00DC6D92" w:rsidP="00906560">
            <w:pPr>
              <w:tabs>
                <w:tab w:val="right" w:pos="450"/>
              </w:tabs>
              <w:bidi/>
              <w:jc w:val="center"/>
              <w:rPr>
                <w:rFonts w:ascii="Calibri" w:eastAsia="Calibri" w:hAnsi="Calibri" w:cs="B Zar"/>
                <w:sz w:val="28"/>
                <w:szCs w:val="28"/>
                <w:rtl/>
              </w:rPr>
            </w:pPr>
            <w:r w:rsidRPr="00906560">
              <w:rPr>
                <w:rFonts w:ascii="Calibri" w:eastAsia="Calibri" w:hAnsi="Calibri" w:cs="B Zar" w:hint="cs"/>
                <w:sz w:val="28"/>
                <w:szCs w:val="28"/>
                <w:rtl/>
              </w:rPr>
              <w:t>3</w:t>
            </w:r>
          </w:p>
        </w:tc>
        <w:tc>
          <w:tcPr>
            <w:tcW w:w="8092" w:type="dxa"/>
          </w:tcPr>
          <w:p w14:paraId="5D7AC00E" w14:textId="77777777" w:rsidR="00DC6D92" w:rsidRPr="00906560" w:rsidRDefault="00DC6D92" w:rsidP="00906560">
            <w:pPr>
              <w:bidi/>
              <w:spacing w:line="276" w:lineRule="auto"/>
              <w:rPr>
                <w:rFonts w:ascii="Calibri" w:eastAsia="Calibri" w:hAnsi="Calibri" w:cs="B Nazanin"/>
                <w:rtl/>
              </w:rPr>
            </w:pPr>
            <w:r w:rsidRPr="00906560">
              <w:rPr>
                <w:rFonts w:ascii="Calibri" w:eastAsia="Calibri" w:hAnsi="Calibri" w:cs="B Nazanin"/>
                <w:rtl/>
              </w:rPr>
              <w:t xml:space="preserve">تمام هیات علمی بالینی آموزشی بمنظور آشنایی با مفاهیم و روشـهاي دستیابی و نقد شواهد، و برگزاري هر چه بهتر ژورنال کلاب مبتنی بر شـواهد در </w:t>
            </w:r>
            <w:r w:rsidRPr="00906560">
              <w:rPr>
                <w:rFonts w:ascii="Calibri" w:eastAsia="Calibri" w:hAnsi="Calibri" w:cs="B Nazanin"/>
              </w:rPr>
              <w:t xml:space="preserve"> </w:t>
            </w:r>
            <w:r w:rsidRPr="00906560">
              <w:rPr>
                <w:rFonts w:ascii="Calibri" w:eastAsia="Calibri" w:hAnsi="Calibri" w:cs="B Nazanin"/>
                <w:rtl/>
              </w:rPr>
              <w:t xml:space="preserve">یک کارگاه مستقل طبابت مبتنی بـر شـواهد (حـداقل بـه مـدت سـه روز ) شـرکت </w:t>
            </w:r>
            <w:r w:rsidRPr="00906560">
              <w:rPr>
                <w:rFonts w:ascii="Calibri" w:eastAsia="Calibri" w:hAnsi="Calibri" w:cs="B Nazanin" w:hint="cs"/>
                <w:rtl/>
              </w:rPr>
              <w:t>نموده اند</w:t>
            </w:r>
            <w:r w:rsidRPr="00906560">
              <w:rPr>
                <w:rFonts w:ascii="Calibri" w:eastAsia="Calibri" w:hAnsi="Calibri" w:cs="B Nazanin"/>
              </w:rPr>
              <w:t>.</w:t>
            </w:r>
          </w:p>
        </w:tc>
        <w:tc>
          <w:tcPr>
            <w:tcW w:w="639" w:type="dxa"/>
            <w:vAlign w:val="center"/>
          </w:tcPr>
          <w:p w14:paraId="4926BDF0" w14:textId="37FE5A0C" w:rsidR="00DC6D92" w:rsidRPr="00DC6D92" w:rsidRDefault="00DC6D92" w:rsidP="00DC6D92">
            <w:pPr>
              <w:bidi/>
              <w:spacing w:after="160" w:line="259" w:lineRule="auto"/>
              <w:jc w:val="center"/>
              <w:rPr>
                <w:rFonts w:ascii="Calibri" w:eastAsia="Calibri" w:hAnsi="Calibri" w:cs="B Mitra"/>
                <w:sz w:val="24"/>
                <w:szCs w:val="24"/>
                <w:rtl/>
              </w:rPr>
            </w:pPr>
          </w:p>
        </w:tc>
        <w:tc>
          <w:tcPr>
            <w:tcW w:w="640" w:type="dxa"/>
            <w:vAlign w:val="center"/>
          </w:tcPr>
          <w:p w14:paraId="6E518CC2" w14:textId="77777777" w:rsidR="00DC6D92" w:rsidRPr="00DC6D92" w:rsidRDefault="00DC6D92" w:rsidP="00DC6D92">
            <w:pPr>
              <w:bidi/>
              <w:spacing w:after="160" w:line="259" w:lineRule="auto"/>
              <w:jc w:val="center"/>
              <w:rPr>
                <w:rFonts w:ascii="Calibri" w:eastAsia="Calibri" w:hAnsi="Calibri" w:cs="B Mitra"/>
                <w:sz w:val="24"/>
                <w:szCs w:val="24"/>
                <w:rtl/>
              </w:rPr>
            </w:pPr>
          </w:p>
        </w:tc>
        <w:tc>
          <w:tcPr>
            <w:tcW w:w="1183" w:type="dxa"/>
          </w:tcPr>
          <w:p w14:paraId="6C4872DA" w14:textId="77777777" w:rsidR="00DC6D92" w:rsidRPr="00DC6D92" w:rsidRDefault="00DC6D92" w:rsidP="00DC6D92">
            <w:pPr>
              <w:bidi/>
              <w:jc w:val="center"/>
              <w:rPr>
                <w:rFonts w:ascii="Calibri" w:eastAsia="Calibri" w:hAnsi="Calibri" w:cs="B Mitra"/>
                <w:sz w:val="24"/>
                <w:szCs w:val="24"/>
                <w:rtl/>
              </w:rPr>
            </w:pPr>
          </w:p>
        </w:tc>
      </w:tr>
      <w:tr w:rsidR="00DC6D92" w:rsidRPr="00906560" w14:paraId="2D611D54" w14:textId="326B1420" w:rsidTr="00B34CE9">
        <w:trPr>
          <w:jc w:val="center"/>
        </w:trPr>
        <w:tc>
          <w:tcPr>
            <w:tcW w:w="615" w:type="dxa"/>
            <w:vAlign w:val="center"/>
          </w:tcPr>
          <w:p w14:paraId="79E0F008" w14:textId="77777777" w:rsidR="00DC6D92" w:rsidRPr="00906560" w:rsidRDefault="00DC6D92" w:rsidP="00906560">
            <w:pPr>
              <w:tabs>
                <w:tab w:val="right" w:pos="450"/>
              </w:tabs>
              <w:bidi/>
              <w:jc w:val="center"/>
              <w:rPr>
                <w:rFonts w:ascii="Calibri" w:eastAsia="Calibri" w:hAnsi="Calibri" w:cs="B Zar"/>
                <w:sz w:val="28"/>
                <w:szCs w:val="28"/>
                <w:rtl/>
              </w:rPr>
            </w:pPr>
            <w:r w:rsidRPr="00906560">
              <w:rPr>
                <w:rFonts w:ascii="Calibri" w:eastAsia="Calibri" w:hAnsi="Calibri" w:cs="B Zar" w:hint="cs"/>
                <w:sz w:val="28"/>
                <w:szCs w:val="28"/>
                <w:rtl/>
              </w:rPr>
              <w:t>4</w:t>
            </w:r>
          </w:p>
        </w:tc>
        <w:tc>
          <w:tcPr>
            <w:tcW w:w="8092" w:type="dxa"/>
          </w:tcPr>
          <w:p w14:paraId="4565686E" w14:textId="05690324" w:rsidR="00DC6D92" w:rsidRPr="00906560" w:rsidRDefault="00DC6D92" w:rsidP="00906560">
            <w:pPr>
              <w:bidi/>
              <w:spacing w:line="276" w:lineRule="auto"/>
              <w:rPr>
                <w:rFonts w:ascii="Calibri" w:eastAsia="Calibri" w:hAnsi="Calibri" w:cs="B Nazanin"/>
                <w:rtl/>
              </w:rPr>
            </w:pPr>
            <w:r w:rsidRPr="00825450">
              <w:rPr>
                <w:rFonts w:ascii="Calibri" w:eastAsia="Calibri" w:hAnsi="Calibri" w:cs="B Nazanin" w:hint="eastAsia"/>
                <w:rtl/>
              </w:rPr>
              <w:t>آ</w:t>
            </w:r>
            <w:r w:rsidRPr="00825450">
              <w:rPr>
                <w:rFonts w:ascii="Calibri" w:eastAsia="Calibri" w:hAnsi="Calibri" w:cs="B Nazanin" w:hint="cs"/>
                <w:rtl/>
              </w:rPr>
              <w:t>ی</w:t>
            </w:r>
            <w:r w:rsidRPr="00825450">
              <w:rPr>
                <w:rFonts w:ascii="Calibri" w:eastAsia="Calibri" w:hAnsi="Calibri" w:cs="B Nazanin" w:hint="eastAsia"/>
                <w:rtl/>
              </w:rPr>
              <w:t>ا</w:t>
            </w:r>
            <w:r w:rsidRPr="00825450">
              <w:rPr>
                <w:rFonts w:ascii="Calibri" w:eastAsia="Calibri" w:hAnsi="Calibri" w:cs="B Nazanin"/>
                <w:rtl/>
              </w:rPr>
              <w:t xml:space="preserve"> </w:t>
            </w:r>
            <w:r w:rsidRPr="00825450">
              <w:rPr>
                <w:rFonts w:ascii="Calibri" w:eastAsia="Calibri" w:hAnsi="Calibri" w:cs="B Nazanin" w:hint="eastAsia"/>
                <w:rtl/>
              </w:rPr>
              <w:t>در</w:t>
            </w:r>
            <w:r w:rsidRPr="00825450">
              <w:rPr>
                <w:rFonts w:ascii="Calibri" w:eastAsia="Calibri" w:hAnsi="Calibri" w:cs="B Nazanin"/>
                <w:rtl/>
              </w:rPr>
              <w:t xml:space="preserve"> بخش آموزشی</w:t>
            </w:r>
            <w:r w:rsidRPr="00906560">
              <w:rPr>
                <w:rFonts w:ascii="Calibri" w:eastAsia="Calibri" w:hAnsi="Calibri" w:cs="B Nazanin"/>
                <w:rtl/>
              </w:rPr>
              <w:t xml:space="preserve"> (بجز بخش هاي داخلی، جراحی عمومی، اطفال، بیماري هاي زنان و زایمان، بیماري هاي اعصاب، و بیمـاري هـاي قلـب و عـروق ) ، جلسات ژورنال کلاب با هدف آموزش کـارآموزان و </w:t>
            </w:r>
            <w:r w:rsidRPr="00825450">
              <w:rPr>
                <w:rFonts w:ascii="Calibri" w:eastAsia="Calibri" w:hAnsi="Calibri" w:cs="B Nazanin"/>
                <w:rtl/>
              </w:rPr>
              <w:t xml:space="preserve">کـارورزان </w:t>
            </w:r>
            <w:r w:rsidRPr="00825450">
              <w:rPr>
                <w:rFonts w:ascii="Calibri" w:eastAsia="Calibri" w:hAnsi="Calibri" w:cs="B Nazanin" w:hint="cs"/>
                <w:rtl/>
              </w:rPr>
              <w:t>برگ</w:t>
            </w:r>
            <w:r w:rsidRPr="00825450">
              <w:rPr>
                <w:rFonts w:ascii="Calibri" w:eastAsia="Calibri" w:hAnsi="Calibri" w:cs="B Nazanin" w:hint="eastAsia"/>
                <w:rtl/>
              </w:rPr>
              <w:t>زار</w:t>
            </w:r>
            <w:r w:rsidRPr="00825450">
              <w:rPr>
                <w:rFonts w:ascii="Calibri" w:eastAsia="Calibri" w:hAnsi="Calibri" w:cs="B Nazanin"/>
                <w:rtl/>
              </w:rPr>
              <w:t xml:space="preserve"> </w:t>
            </w:r>
            <w:r w:rsidRPr="00825450">
              <w:rPr>
                <w:rFonts w:ascii="Calibri" w:eastAsia="Calibri" w:hAnsi="Calibri" w:cs="B Nazanin" w:hint="eastAsia"/>
                <w:rtl/>
              </w:rPr>
              <w:t>م</w:t>
            </w:r>
            <w:r w:rsidRPr="00825450">
              <w:rPr>
                <w:rFonts w:ascii="Calibri" w:eastAsia="Calibri" w:hAnsi="Calibri" w:cs="B Nazanin" w:hint="cs"/>
                <w:rtl/>
              </w:rPr>
              <w:t>ی</w:t>
            </w:r>
            <w:r w:rsidRPr="00825450">
              <w:rPr>
                <w:rFonts w:ascii="Calibri" w:eastAsia="Calibri" w:hAnsi="Calibri" w:cs="B Nazanin" w:hint="eastAsia"/>
                <w:rtl/>
              </w:rPr>
              <w:t>شود؟</w:t>
            </w:r>
            <w:r w:rsidRPr="00906560">
              <w:rPr>
                <w:rFonts w:ascii="Calibri" w:eastAsia="Calibri" w:hAnsi="Calibri" w:cs="B Nazanin" w:hint="cs"/>
                <w:rtl/>
              </w:rPr>
              <w:t xml:space="preserve"> </w:t>
            </w:r>
          </w:p>
        </w:tc>
        <w:tc>
          <w:tcPr>
            <w:tcW w:w="639" w:type="dxa"/>
            <w:vAlign w:val="center"/>
          </w:tcPr>
          <w:p w14:paraId="5E6411CF" w14:textId="33D1446B" w:rsidR="00DC6D92" w:rsidRPr="00DC6D92" w:rsidRDefault="00DC6D92" w:rsidP="00DC6D92">
            <w:pPr>
              <w:bidi/>
              <w:spacing w:after="160" w:line="259" w:lineRule="auto"/>
              <w:jc w:val="center"/>
              <w:rPr>
                <w:rFonts w:ascii="Calibri" w:eastAsia="Calibri" w:hAnsi="Calibri" w:cs="B Mitra"/>
                <w:sz w:val="24"/>
                <w:szCs w:val="24"/>
                <w:rtl/>
              </w:rPr>
            </w:pPr>
          </w:p>
        </w:tc>
        <w:tc>
          <w:tcPr>
            <w:tcW w:w="640" w:type="dxa"/>
            <w:vAlign w:val="center"/>
          </w:tcPr>
          <w:p w14:paraId="400C27D6" w14:textId="77777777" w:rsidR="00DC6D92" w:rsidRPr="00DC6D92" w:rsidRDefault="00DC6D92" w:rsidP="00DC6D92">
            <w:pPr>
              <w:bidi/>
              <w:spacing w:after="160" w:line="259" w:lineRule="auto"/>
              <w:jc w:val="center"/>
              <w:rPr>
                <w:rFonts w:ascii="Calibri" w:eastAsia="Calibri" w:hAnsi="Calibri" w:cs="B Mitra"/>
                <w:sz w:val="24"/>
                <w:szCs w:val="24"/>
                <w:rtl/>
              </w:rPr>
            </w:pPr>
          </w:p>
        </w:tc>
        <w:tc>
          <w:tcPr>
            <w:tcW w:w="1183" w:type="dxa"/>
          </w:tcPr>
          <w:p w14:paraId="50EFDE13" w14:textId="77777777" w:rsidR="00DC6D92" w:rsidRPr="00DC6D92" w:rsidRDefault="00DC6D92" w:rsidP="00DC6D92">
            <w:pPr>
              <w:bidi/>
              <w:jc w:val="center"/>
              <w:rPr>
                <w:rFonts w:ascii="Calibri" w:eastAsia="Calibri" w:hAnsi="Calibri" w:cs="B Mitra"/>
                <w:sz w:val="24"/>
                <w:szCs w:val="24"/>
                <w:rtl/>
              </w:rPr>
            </w:pPr>
          </w:p>
        </w:tc>
      </w:tr>
      <w:tr w:rsidR="00DC6D92" w:rsidRPr="00906560" w14:paraId="527F46D2" w14:textId="1D275F90" w:rsidTr="00B34CE9">
        <w:trPr>
          <w:jc w:val="center"/>
        </w:trPr>
        <w:tc>
          <w:tcPr>
            <w:tcW w:w="615" w:type="dxa"/>
            <w:vAlign w:val="center"/>
          </w:tcPr>
          <w:p w14:paraId="01AED82A" w14:textId="77777777" w:rsidR="00DC6D92" w:rsidRPr="00906560" w:rsidRDefault="00DC6D92"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5</w:t>
            </w:r>
          </w:p>
        </w:tc>
        <w:tc>
          <w:tcPr>
            <w:tcW w:w="8092" w:type="dxa"/>
          </w:tcPr>
          <w:p w14:paraId="2BA78306" w14:textId="4CE733AC" w:rsidR="00DC6D92" w:rsidRPr="00906560" w:rsidRDefault="00DC6D92" w:rsidP="00906560">
            <w:pPr>
              <w:bidi/>
              <w:spacing w:line="276" w:lineRule="auto"/>
              <w:rPr>
                <w:rFonts w:ascii="Calibri" w:eastAsia="Calibri" w:hAnsi="Calibri" w:cs="B Nazanin"/>
                <w:rtl/>
              </w:rPr>
            </w:pPr>
            <w:r w:rsidRPr="00825450">
              <w:rPr>
                <w:rFonts w:ascii="Calibri" w:eastAsia="Calibri" w:hAnsi="Calibri" w:cs="B Nazanin" w:hint="eastAsia"/>
                <w:rtl/>
              </w:rPr>
              <w:t>آ</w:t>
            </w:r>
            <w:r w:rsidRPr="00825450">
              <w:rPr>
                <w:rFonts w:ascii="Calibri" w:eastAsia="Calibri" w:hAnsi="Calibri" w:cs="B Nazanin" w:hint="cs"/>
                <w:rtl/>
              </w:rPr>
              <w:t xml:space="preserve">یا </w:t>
            </w:r>
            <w:r w:rsidRPr="00825450">
              <w:rPr>
                <w:rFonts w:ascii="Calibri" w:eastAsia="Calibri" w:hAnsi="Calibri" w:cs="B Nazanin"/>
                <w:rtl/>
              </w:rPr>
              <w:t xml:space="preserve">بـه منظـور تسـهیل حضـور اسـاتید، دسـتیاران، و دانشـجویان، مکـان برگزاري جلسات ژورنال کلاب در درون بخش انتخاب </w:t>
            </w:r>
            <w:r w:rsidRPr="00825450">
              <w:rPr>
                <w:rFonts w:ascii="Calibri" w:eastAsia="Calibri" w:hAnsi="Calibri" w:cs="B Nazanin" w:hint="eastAsia"/>
                <w:rtl/>
              </w:rPr>
              <w:t>م</w:t>
            </w:r>
            <w:r w:rsidRPr="00825450">
              <w:rPr>
                <w:rFonts w:ascii="Calibri" w:eastAsia="Calibri" w:hAnsi="Calibri" w:cs="B Nazanin" w:hint="cs"/>
                <w:rtl/>
              </w:rPr>
              <w:t>ی</w:t>
            </w:r>
            <w:r w:rsidRPr="00825450">
              <w:rPr>
                <w:rFonts w:ascii="Calibri" w:eastAsia="Calibri" w:hAnsi="Calibri" w:cs="B Nazanin" w:hint="eastAsia"/>
                <w:rtl/>
              </w:rPr>
              <w:t>شود؟</w:t>
            </w:r>
            <w:r w:rsidRPr="00906560">
              <w:rPr>
                <w:rFonts w:ascii="Calibri" w:eastAsia="Calibri" w:hAnsi="Calibri" w:cs="B Nazanin" w:hint="cs"/>
                <w:rtl/>
              </w:rPr>
              <w:t xml:space="preserve"> </w:t>
            </w:r>
          </w:p>
        </w:tc>
        <w:tc>
          <w:tcPr>
            <w:tcW w:w="639" w:type="dxa"/>
            <w:vAlign w:val="center"/>
          </w:tcPr>
          <w:p w14:paraId="545A46C3" w14:textId="22FCC167" w:rsidR="00DC6D92" w:rsidRPr="00DC6D92" w:rsidRDefault="00DC6D92" w:rsidP="00DC6D92">
            <w:pPr>
              <w:bidi/>
              <w:spacing w:after="160" w:line="259" w:lineRule="auto"/>
              <w:jc w:val="center"/>
              <w:rPr>
                <w:rFonts w:ascii="Calibri" w:eastAsia="Calibri" w:hAnsi="Calibri" w:cs="B Mitra"/>
                <w:sz w:val="24"/>
                <w:szCs w:val="24"/>
                <w:rtl/>
              </w:rPr>
            </w:pPr>
          </w:p>
        </w:tc>
        <w:tc>
          <w:tcPr>
            <w:tcW w:w="640" w:type="dxa"/>
            <w:vAlign w:val="center"/>
          </w:tcPr>
          <w:p w14:paraId="26597F8F" w14:textId="7E3A9056" w:rsidR="00DC6D92" w:rsidRPr="00DC6D92" w:rsidRDefault="00DC6D92" w:rsidP="00DC6D92">
            <w:pPr>
              <w:bidi/>
              <w:spacing w:after="160" w:line="259" w:lineRule="auto"/>
              <w:jc w:val="center"/>
              <w:rPr>
                <w:rFonts w:ascii="Calibri" w:eastAsia="Calibri" w:hAnsi="Calibri" w:cs="B Mitra"/>
                <w:sz w:val="24"/>
                <w:szCs w:val="24"/>
                <w:rtl/>
              </w:rPr>
            </w:pPr>
          </w:p>
        </w:tc>
        <w:tc>
          <w:tcPr>
            <w:tcW w:w="1183" w:type="dxa"/>
          </w:tcPr>
          <w:p w14:paraId="0A89D6EE" w14:textId="77777777" w:rsidR="00DC6D92" w:rsidRPr="00DC6D92" w:rsidRDefault="00DC6D92" w:rsidP="00DC6D92">
            <w:pPr>
              <w:bidi/>
              <w:jc w:val="center"/>
              <w:rPr>
                <w:rFonts w:ascii="Calibri" w:eastAsia="Calibri" w:hAnsi="Calibri" w:cs="B Mitra"/>
                <w:sz w:val="24"/>
                <w:szCs w:val="24"/>
              </w:rPr>
            </w:pPr>
          </w:p>
        </w:tc>
      </w:tr>
      <w:tr w:rsidR="00DC6D92" w:rsidRPr="00906560" w14:paraId="5D9320CF" w14:textId="6507241A" w:rsidTr="00B34CE9">
        <w:trPr>
          <w:jc w:val="center"/>
        </w:trPr>
        <w:tc>
          <w:tcPr>
            <w:tcW w:w="615" w:type="dxa"/>
            <w:vAlign w:val="center"/>
          </w:tcPr>
          <w:p w14:paraId="77CCD721" w14:textId="77777777" w:rsidR="00DC6D92" w:rsidRPr="00906560" w:rsidRDefault="00DC6D92"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6</w:t>
            </w:r>
          </w:p>
        </w:tc>
        <w:tc>
          <w:tcPr>
            <w:tcW w:w="8092" w:type="dxa"/>
          </w:tcPr>
          <w:p w14:paraId="0865FBF6" w14:textId="5CB6206E" w:rsidR="00DC6D92" w:rsidRPr="00906560" w:rsidRDefault="00DC6D92" w:rsidP="00906560">
            <w:pPr>
              <w:bidi/>
              <w:spacing w:line="276" w:lineRule="auto"/>
              <w:rPr>
                <w:rFonts w:ascii="Calibri" w:eastAsia="Calibri" w:hAnsi="Calibri" w:cs="B Nazanin"/>
                <w:rtl/>
              </w:rPr>
            </w:pPr>
            <w:r>
              <w:rPr>
                <w:rFonts w:ascii="Calibri" w:eastAsia="Calibri" w:hAnsi="Calibri" w:cs="B Nazanin" w:hint="cs"/>
                <w:rtl/>
              </w:rPr>
              <w:t xml:space="preserve">آیا </w:t>
            </w:r>
            <w:r w:rsidRPr="00906560">
              <w:rPr>
                <w:rFonts w:ascii="Calibri" w:eastAsia="Calibri" w:hAnsi="Calibri" w:cs="B Nazanin"/>
                <w:rtl/>
              </w:rPr>
              <w:t>نحوه چینش صندلی ها در جلسات ژورنـال کـلاب بـه شـکل دایـره یـا حرف</w:t>
            </w:r>
            <w:r w:rsidRPr="00906560">
              <w:rPr>
                <w:rFonts w:ascii="Calibri" w:eastAsia="Calibri" w:hAnsi="Calibri" w:cs="B Nazanin"/>
              </w:rPr>
              <w:t xml:space="preserve"> U </w:t>
            </w:r>
            <w:r w:rsidRPr="00906560">
              <w:rPr>
                <w:rFonts w:ascii="Calibri" w:eastAsia="Calibri" w:hAnsi="Calibri" w:cs="B Nazanin"/>
                <w:rtl/>
              </w:rPr>
              <w:t xml:space="preserve">انگلیسی </w:t>
            </w:r>
            <w:r w:rsidRPr="00906560">
              <w:rPr>
                <w:rFonts w:ascii="Calibri" w:eastAsia="Calibri" w:hAnsi="Calibri" w:cs="B Nazanin" w:hint="cs"/>
                <w:rtl/>
              </w:rPr>
              <w:t xml:space="preserve">می </w:t>
            </w:r>
            <w:r w:rsidRPr="00906560">
              <w:rPr>
                <w:rFonts w:ascii="Calibri" w:eastAsia="Calibri" w:hAnsi="Calibri" w:cs="B Nazanin"/>
                <w:rtl/>
              </w:rPr>
              <w:t>باشد</w:t>
            </w:r>
            <w:r>
              <w:rPr>
                <w:rFonts w:ascii="Calibri" w:eastAsia="Calibri" w:hAnsi="Calibri" w:cs="B Nazanin" w:hint="cs"/>
                <w:rtl/>
              </w:rPr>
              <w:t>؟</w:t>
            </w:r>
          </w:p>
        </w:tc>
        <w:tc>
          <w:tcPr>
            <w:tcW w:w="639" w:type="dxa"/>
            <w:vAlign w:val="center"/>
          </w:tcPr>
          <w:p w14:paraId="4B7FC04B" w14:textId="27C040C9" w:rsidR="00DC6D92" w:rsidRPr="00DC6D92" w:rsidRDefault="00DC6D92" w:rsidP="00DC6D92">
            <w:pPr>
              <w:bidi/>
              <w:spacing w:after="160" w:line="259" w:lineRule="auto"/>
              <w:jc w:val="center"/>
              <w:rPr>
                <w:rFonts w:ascii="Calibri" w:eastAsia="Calibri" w:hAnsi="Calibri" w:cs="B Mitra"/>
                <w:sz w:val="24"/>
                <w:szCs w:val="24"/>
                <w:rtl/>
              </w:rPr>
            </w:pPr>
          </w:p>
        </w:tc>
        <w:tc>
          <w:tcPr>
            <w:tcW w:w="640" w:type="dxa"/>
            <w:vAlign w:val="center"/>
          </w:tcPr>
          <w:p w14:paraId="7F00D25C" w14:textId="77777777" w:rsidR="00DC6D92" w:rsidRPr="00DC6D92" w:rsidRDefault="00DC6D92" w:rsidP="00DC6D92">
            <w:pPr>
              <w:bidi/>
              <w:spacing w:after="160" w:line="259" w:lineRule="auto"/>
              <w:jc w:val="center"/>
              <w:rPr>
                <w:rFonts w:ascii="Calibri" w:eastAsia="Calibri" w:hAnsi="Calibri" w:cs="B Mitra"/>
                <w:sz w:val="24"/>
                <w:szCs w:val="24"/>
                <w:rtl/>
              </w:rPr>
            </w:pPr>
          </w:p>
        </w:tc>
        <w:tc>
          <w:tcPr>
            <w:tcW w:w="1183" w:type="dxa"/>
          </w:tcPr>
          <w:p w14:paraId="5E00E9C3" w14:textId="77777777" w:rsidR="00DC6D92" w:rsidRPr="00DC6D92" w:rsidRDefault="00DC6D92" w:rsidP="00DC6D92">
            <w:pPr>
              <w:bidi/>
              <w:jc w:val="center"/>
              <w:rPr>
                <w:rFonts w:ascii="Calibri" w:eastAsia="Calibri" w:hAnsi="Calibri" w:cs="B Mitra"/>
                <w:sz w:val="24"/>
                <w:szCs w:val="24"/>
                <w:rtl/>
              </w:rPr>
            </w:pPr>
          </w:p>
        </w:tc>
      </w:tr>
      <w:tr w:rsidR="00DC6D92" w:rsidRPr="00906560" w14:paraId="212D2AC3" w14:textId="6414C264" w:rsidTr="00B34CE9">
        <w:trPr>
          <w:jc w:val="center"/>
        </w:trPr>
        <w:tc>
          <w:tcPr>
            <w:tcW w:w="615" w:type="dxa"/>
            <w:vAlign w:val="center"/>
          </w:tcPr>
          <w:p w14:paraId="705E9C1C" w14:textId="77777777" w:rsidR="00DC6D92" w:rsidRPr="00906560" w:rsidRDefault="00DC6D92"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7</w:t>
            </w:r>
          </w:p>
        </w:tc>
        <w:tc>
          <w:tcPr>
            <w:tcW w:w="8092" w:type="dxa"/>
          </w:tcPr>
          <w:p w14:paraId="7897C220" w14:textId="5206F8B9" w:rsidR="00DC6D92" w:rsidRPr="00906560" w:rsidRDefault="00DC6D92" w:rsidP="00906560">
            <w:pPr>
              <w:bidi/>
              <w:spacing w:line="276" w:lineRule="auto"/>
              <w:rPr>
                <w:rFonts w:ascii="Calibri" w:eastAsia="Calibri" w:hAnsi="Calibri" w:cs="B Nazanin"/>
                <w:rtl/>
              </w:rPr>
            </w:pPr>
            <w:r>
              <w:rPr>
                <w:rFonts w:ascii="Calibri" w:eastAsia="Calibri" w:hAnsi="Calibri" w:cs="B Nazanin" w:hint="cs"/>
                <w:rtl/>
              </w:rPr>
              <w:t xml:space="preserve">آیا </w:t>
            </w:r>
            <w:r w:rsidRPr="00906560">
              <w:rPr>
                <w:rFonts w:ascii="Calibri" w:eastAsia="Calibri" w:hAnsi="Calibri" w:cs="B Nazanin"/>
                <w:rtl/>
              </w:rPr>
              <w:t xml:space="preserve">مکان برگزاري ژورنال کلاب مجهز به رایانه، پرینتر یـا دسـتگاه تکثیـر، ارتباط به اینترنت، و ویدیو پروژکتور </w:t>
            </w:r>
            <w:r w:rsidRPr="00906560">
              <w:rPr>
                <w:rFonts w:ascii="Calibri" w:eastAsia="Calibri" w:hAnsi="Calibri" w:cs="B Nazanin" w:hint="cs"/>
                <w:rtl/>
              </w:rPr>
              <w:t xml:space="preserve">می </w:t>
            </w:r>
            <w:r w:rsidRPr="00906560">
              <w:rPr>
                <w:rFonts w:ascii="Calibri" w:eastAsia="Calibri" w:hAnsi="Calibri" w:cs="B Nazanin"/>
                <w:rtl/>
              </w:rPr>
              <w:t>باشد</w:t>
            </w:r>
            <w:r>
              <w:rPr>
                <w:rFonts w:ascii="Calibri" w:eastAsia="Calibri" w:hAnsi="Calibri" w:cs="B Nazanin" w:hint="cs"/>
                <w:rtl/>
              </w:rPr>
              <w:t>؟</w:t>
            </w:r>
          </w:p>
        </w:tc>
        <w:tc>
          <w:tcPr>
            <w:tcW w:w="639" w:type="dxa"/>
            <w:vAlign w:val="center"/>
          </w:tcPr>
          <w:p w14:paraId="70FF2B73" w14:textId="15821725" w:rsidR="00DC6D92" w:rsidRPr="00DC6D92" w:rsidRDefault="00DC6D92" w:rsidP="00DC6D92">
            <w:pPr>
              <w:bidi/>
              <w:spacing w:after="160" w:line="259" w:lineRule="auto"/>
              <w:jc w:val="center"/>
              <w:rPr>
                <w:rFonts w:ascii="Calibri" w:eastAsia="Calibri" w:hAnsi="Calibri" w:cs="B Mitra"/>
                <w:sz w:val="24"/>
                <w:szCs w:val="24"/>
                <w:rtl/>
              </w:rPr>
            </w:pPr>
          </w:p>
        </w:tc>
        <w:tc>
          <w:tcPr>
            <w:tcW w:w="640" w:type="dxa"/>
            <w:vAlign w:val="center"/>
          </w:tcPr>
          <w:p w14:paraId="0832D54A" w14:textId="77777777" w:rsidR="00DC6D92" w:rsidRPr="00DC6D92" w:rsidRDefault="00DC6D92" w:rsidP="00DC6D92">
            <w:pPr>
              <w:bidi/>
              <w:spacing w:after="160" w:line="259" w:lineRule="auto"/>
              <w:jc w:val="center"/>
              <w:rPr>
                <w:rFonts w:ascii="Calibri" w:eastAsia="Calibri" w:hAnsi="Calibri" w:cs="B Mitra"/>
                <w:sz w:val="24"/>
                <w:szCs w:val="24"/>
                <w:rtl/>
              </w:rPr>
            </w:pPr>
          </w:p>
        </w:tc>
        <w:tc>
          <w:tcPr>
            <w:tcW w:w="1183" w:type="dxa"/>
          </w:tcPr>
          <w:p w14:paraId="0B726D65" w14:textId="77777777" w:rsidR="00DC6D92" w:rsidRPr="00DC6D92" w:rsidRDefault="00DC6D92" w:rsidP="00DC6D92">
            <w:pPr>
              <w:bidi/>
              <w:jc w:val="center"/>
              <w:rPr>
                <w:rFonts w:ascii="Calibri" w:eastAsia="Calibri" w:hAnsi="Calibri" w:cs="B Mitra"/>
                <w:sz w:val="24"/>
                <w:szCs w:val="24"/>
                <w:rtl/>
              </w:rPr>
            </w:pPr>
          </w:p>
        </w:tc>
      </w:tr>
      <w:tr w:rsidR="00DC6D92" w:rsidRPr="00906560" w14:paraId="515A91ED" w14:textId="3FDB60DB" w:rsidTr="00B34CE9">
        <w:trPr>
          <w:jc w:val="center"/>
        </w:trPr>
        <w:tc>
          <w:tcPr>
            <w:tcW w:w="615" w:type="dxa"/>
            <w:vAlign w:val="center"/>
          </w:tcPr>
          <w:p w14:paraId="5CCE3B20" w14:textId="77777777" w:rsidR="00DC6D92" w:rsidRPr="00906560" w:rsidRDefault="00DC6D92"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8</w:t>
            </w:r>
          </w:p>
        </w:tc>
        <w:tc>
          <w:tcPr>
            <w:tcW w:w="8092" w:type="dxa"/>
          </w:tcPr>
          <w:p w14:paraId="6EBF34FB" w14:textId="7B5F39AF" w:rsidR="00DC6D92" w:rsidRPr="00906560" w:rsidRDefault="00DC6D92" w:rsidP="00906560">
            <w:pPr>
              <w:bidi/>
              <w:spacing w:line="276" w:lineRule="auto"/>
              <w:rPr>
                <w:rFonts w:ascii="Calibri" w:eastAsia="Calibri" w:hAnsi="Calibri" w:cs="B Nazanin"/>
                <w:rtl/>
              </w:rPr>
            </w:pPr>
            <w:r w:rsidRPr="00906560">
              <w:rPr>
                <w:rFonts w:ascii="Calibri" w:eastAsia="Calibri" w:hAnsi="Calibri" w:cs="B Nazanin"/>
                <w:rtl/>
              </w:rPr>
              <w:t xml:space="preserve">جلسات ژورنال کلاب در بخش هاي بـالینی آموزشـی بطـورمنظم و بـا تواتر مشخص برگزار </w:t>
            </w:r>
            <w:r w:rsidRPr="00906560">
              <w:rPr>
                <w:rFonts w:ascii="Calibri" w:eastAsia="Calibri" w:hAnsi="Calibri" w:cs="B Nazanin" w:hint="cs"/>
                <w:rtl/>
              </w:rPr>
              <w:t xml:space="preserve">می </w:t>
            </w:r>
            <w:r w:rsidRPr="00906560">
              <w:rPr>
                <w:rFonts w:ascii="Calibri" w:eastAsia="Calibri" w:hAnsi="Calibri" w:cs="B Nazanin"/>
                <w:rtl/>
              </w:rPr>
              <w:t>گردد</w:t>
            </w:r>
            <w:r w:rsidRPr="00906560">
              <w:rPr>
                <w:rFonts w:ascii="Calibri" w:eastAsia="Calibri" w:hAnsi="Calibri" w:cs="B Nazanin"/>
              </w:rPr>
              <w:t>.</w:t>
            </w:r>
          </w:p>
        </w:tc>
        <w:tc>
          <w:tcPr>
            <w:tcW w:w="639" w:type="dxa"/>
            <w:vAlign w:val="center"/>
          </w:tcPr>
          <w:p w14:paraId="386072C7" w14:textId="3ABE9BCA" w:rsidR="00DC6D92" w:rsidRPr="00DC6D92" w:rsidRDefault="00DC6D92" w:rsidP="00DC6D92">
            <w:pPr>
              <w:bidi/>
              <w:spacing w:after="160" w:line="259" w:lineRule="auto"/>
              <w:jc w:val="center"/>
              <w:rPr>
                <w:rFonts w:ascii="Calibri" w:eastAsia="Calibri" w:hAnsi="Calibri" w:cs="B Mitra"/>
                <w:sz w:val="24"/>
                <w:szCs w:val="24"/>
                <w:rtl/>
              </w:rPr>
            </w:pPr>
          </w:p>
        </w:tc>
        <w:tc>
          <w:tcPr>
            <w:tcW w:w="640" w:type="dxa"/>
            <w:vAlign w:val="center"/>
          </w:tcPr>
          <w:p w14:paraId="671FFDDA" w14:textId="77777777" w:rsidR="00DC6D92" w:rsidRPr="00DC6D92" w:rsidRDefault="00DC6D92" w:rsidP="00DC6D92">
            <w:pPr>
              <w:bidi/>
              <w:spacing w:after="160" w:line="259" w:lineRule="auto"/>
              <w:jc w:val="center"/>
              <w:rPr>
                <w:rFonts w:ascii="Calibri" w:eastAsia="Calibri" w:hAnsi="Calibri" w:cs="B Mitra"/>
                <w:sz w:val="24"/>
                <w:szCs w:val="24"/>
                <w:rtl/>
              </w:rPr>
            </w:pPr>
          </w:p>
        </w:tc>
        <w:tc>
          <w:tcPr>
            <w:tcW w:w="1183" w:type="dxa"/>
          </w:tcPr>
          <w:p w14:paraId="5E1F8EFE" w14:textId="77777777" w:rsidR="00DC6D92" w:rsidRPr="00DC6D92" w:rsidRDefault="00DC6D92" w:rsidP="00DC6D92">
            <w:pPr>
              <w:bidi/>
              <w:jc w:val="center"/>
              <w:rPr>
                <w:rFonts w:ascii="Calibri" w:eastAsia="Calibri" w:hAnsi="Calibri" w:cs="B Mitra"/>
                <w:sz w:val="24"/>
                <w:szCs w:val="24"/>
                <w:rtl/>
              </w:rPr>
            </w:pPr>
          </w:p>
        </w:tc>
      </w:tr>
      <w:tr w:rsidR="00DC6D92" w:rsidRPr="00906560" w14:paraId="21579F86" w14:textId="7BBD9384" w:rsidTr="00B34CE9">
        <w:trPr>
          <w:jc w:val="center"/>
        </w:trPr>
        <w:tc>
          <w:tcPr>
            <w:tcW w:w="615" w:type="dxa"/>
            <w:vAlign w:val="center"/>
          </w:tcPr>
          <w:p w14:paraId="1A9D02FF" w14:textId="77777777" w:rsidR="00DC6D92" w:rsidRPr="00906560" w:rsidRDefault="00DC6D92"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9</w:t>
            </w:r>
          </w:p>
        </w:tc>
        <w:tc>
          <w:tcPr>
            <w:tcW w:w="8092" w:type="dxa"/>
          </w:tcPr>
          <w:p w14:paraId="1488B892" w14:textId="77777777" w:rsidR="00DC6D92" w:rsidRPr="00906560" w:rsidRDefault="00DC6D92" w:rsidP="00906560">
            <w:pPr>
              <w:bidi/>
              <w:spacing w:line="276" w:lineRule="auto"/>
              <w:rPr>
                <w:rFonts w:ascii="Calibri" w:eastAsia="Calibri" w:hAnsi="Calibri" w:cs="B Nazanin"/>
                <w:rtl/>
              </w:rPr>
            </w:pPr>
            <w:r w:rsidRPr="00906560">
              <w:rPr>
                <w:rFonts w:ascii="Calibri" w:eastAsia="Calibri" w:hAnsi="Calibri" w:cs="B Nazanin"/>
                <w:rtl/>
              </w:rPr>
              <w:t xml:space="preserve">جلسات ژورنال کـلاب در بخـش هـاي بـالینی آموزشـی غیـر جراحـی حداقل دو بار در ماه برگزار </w:t>
            </w:r>
            <w:r w:rsidRPr="00906560">
              <w:rPr>
                <w:rFonts w:ascii="Calibri" w:eastAsia="Calibri" w:hAnsi="Calibri" w:cs="B Nazanin" w:hint="cs"/>
                <w:rtl/>
              </w:rPr>
              <w:t xml:space="preserve">می </w:t>
            </w:r>
            <w:r w:rsidRPr="00906560">
              <w:rPr>
                <w:rFonts w:ascii="Calibri" w:eastAsia="Calibri" w:hAnsi="Calibri" w:cs="B Nazanin"/>
                <w:rtl/>
              </w:rPr>
              <w:t>گردد</w:t>
            </w:r>
          </w:p>
        </w:tc>
        <w:tc>
          <w:tcPr>
            <w:tcW w:w="639" w:type="dxa"/>
            <w:vAlign w:val="center"/>
          </w:tcPr>
          <w:p w14:paraId="5C1D7AE6" w14:textId="3D6B7ACF" w:rsidR="00DC6D92" w:rsidRPr="00DC6D92" w:rsidRDefault="00DC6D92" w:rsidP="00DC6D92">
            <w:pPr>
              <w:bidi/>
              <w:spacing w:after="160" w:line="259" w:lineRule="auto"/>
              <w:jc w:val="center"/>
              <w:rPr>
                <w:rFonts w:ascii="Calibri" w:eastAsia="Calibri" w:hAnsi="Calibri" w:cs="B Mitra"/>
                <w:sz w:val="24"/>
                <w:szCs w:val="24"/>
                <w:rtl/>
              </w:rPr>
            </w:pPr>
          </w:p>
        </w:tc>
        <w:tc>
          <w:tcPr>
            <w:tcW w:w="640" w:type="dxa"/>
            <w:vAlign w:val="center"/>
          </w:tcPr>
          <w:p w14:paraId="7200BCCB" w14:textId="77777777" w:rsidR="00DC6D92" w:rsidRPr="00DC6D92" w:rsidRDefault="00DC6D92" w:rsidP="00DC6D92">
            <w:pPr>
              <w:bidi/>
              <w:spacing w:after="160" w:line="259" w:lineRule="auto"/>
              <w:jc w:val="center"/>
              <w:rPr>
                <w:rFonts w:ascii="Calibri" w:eastAsia="Calibri" w:hAnsi="Calibri" w:cs="B Mitra"/>
                <w:sz w:val="24"/>
                <w:szCs w:val="24"/>
                <w:rtl/>
              </w:rPr>
            </w:pPr>
          </w:p>
        </w:tc>
        <w:tc>
          <w:tcPr>
            <w:tcW w:w="1183" w:type="dxa"/>
          </w:tcPr>
          <w:p w14:paraId="32D128B6" w14:textId="77777777" w:rsidR="00DC6D92" w:rsidRPr="00DC6D92" w:rsidRDefault="00DC6D92" w:rsidP="00DC6D92">
            <w:pPr>
              <w:bidi/>
              <w:jc w:val="center"/>
              <w:rPr>
                <w:rFonts w:ascii="Calibri" w:eastAsia="Calibri" w:hAnsi="Calibri" w:cs="B Mitra"/>
                <w:sz w:val="24"/>
                <w:szCs w:val="24"/>
                <w:rtl/>
              </w:rPr>
            </w:pPr>
          </w:p>
        </w:tc>
      </w:tr>
      <w:tr w:rsidR="00A058AF" w:rsidRPr="00906560" w14:paraId="353958D7" w14:textId="1D13AE67" w:rsidTr="00B34CE9">
        <w:trPr>
          <w:trHeight w:val="588"/>
          <w:jc w:val="center"/>
        </w:trPr>
        <w:tc>
          <w:tcPr>
            <w:tcW w:w="615" w:type="dxa"/>
            <w:vAlign w:val="center"/>
          </w:tcPr>
          <w:p w14:paraId="398FA12F" w14:textId="77777777" w:rsidR="00A058AF" w:rsidRPr="00906560" w:rsidRDefault="00A058AF"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lastRenderedPageBreak/>
              <w:t>10</w:t>
            </w:r>
          </w:p>
        </w:tc>
        <w:tc>
          <w:tcPr>
            <w:tcW w:w="8092" w:type="dxa"/>
          </w:tcPr>
          <w:p w14:paraId="5627692E"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جلسات ژورنال کـلاب در بخـش هـاي آموزشـی داخلـی درمیـان روز برگزار </w:t>
            </w:r>
            <w:r w:rsidRPr="00906560">
              <w:rPr>
                <w:rFonts w:ascii="Calibri" w:eastAsia="Calibri" w:hAnsi="Calibri" w:cs="B Nazanin" w:hint="cs"/>
                <w:rtl/>
              </w:rPr>
              <w:t xml:space="preserve">می </w:t>
            </w:r>
            <w:r w:rsidRPr="00906560">
              <w:rPr>
                <w:rFonts w:ascii="Calibri" w:eastAsia="Calibri" w:hAnsi="Calibri" w:cs="B Nazanin"/>
                <w:rtl/>
              </w:rPr>
              <w:t>گردد</w:t>
            </w:r>
            <w:r w:rsidRPr="00906560">
              <w:rPr>
                <w:rFonts w:ascii="Calibri" w:eastAsia="Calibri" w:hAnsi="Calibri" w:cs="B Nazanin"/>
              </w:rPr>
              <w:t>.</w:t>
            </w:r>
          </w:p>
        </w:tc>
        <w:tc>
          <w:tcPr>
            <w:tcW w:w="639" w:type="dxa"/>
            <w:vAlign w:val="center"/>
          </w:tcPr>
          <w:p w14:paraId="40FAF323"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764E4EFE"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1716688E" w14:textId="5F533CA7" w:rsidR="00A058AF" w:rsidRPr="00DC6D92" w:rsidRDefault="00A058AF" w:rsidP="00DC6D92">
            <w:pPr>
              <w:bidi/>
              <w:jc w:val="center"/>
              <w:rPr>
                <w:rFonts w:ascii="Calibri" w:eastAsia="Calibri" w:hAnsi="Calibri" w:cs="B Mitra"/>
                <w:sz w:val="24"/>
                <w:szCs w:val="24"/>
                <w:rtl/>
              </w:rPr>
            </w:pPr>
          </w:p>
        </w:tc>
      </w:tr>
      <w:tr w:rsidR="00A058AF" w:rsidRPr="00906560" w14:paraId="799D924A" w14:textId="51B5DFD5" w:rsidTr="00B34CE9">
        <w:trPr>
          <w:trHeight w:val="588"/>
          <w:jc w:val="center"/>
        </w:trPr>
        <w:tc>
          <w:tcPr>
            <w:tcW w:w="615" w:type="dxa"/>
            <w:vAlign w:val="center"/>
          </w:tcPr>
          <w:p w14:paraId="7411FF9A" w14:textId="77777777" w:rsidR="00A058AF" w:rsidRPr="00906560" w:rsidRDefault="00A058AF"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11</w:t>
            </w:r>
          </w:p>
        </w:tc>
        <w:tc>
          <w:tcPr>
            <w:tcW w:w="8092" w:type="dxa"/>
          </w:tcPr>
          <w:p w14:paraId="7187AC6E"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جلسات ژورنال کلاب در بخش هاي آموزشی جراحی ابتداي روز و یـا بعد از ظهر برگزار </w:t>
            </w:r>
            <w:r w:rsidRPr="00906560">
              <w:rPr>
                <w:rFonts w:ascii="Calibri" w:eastAsia="Calibri" w:hAnsi="Calibri" w:cs="B Nazanin" w:hint="cs"/>
                <w:rtl/>
              </w:rPr>
              <w:t xml:space="preserve">می </w:t>
            </w:r>
            <w:r w:rsidRPr="00906560">
              <w:rPr>
                <w:rFonts w:ascii="Calibri" w:eastAsia="Calibri" w:hAnsi="Calibri" w:cs="B Nazanin"/>
                <w:rtl/>
              </w:rPr>
              <w:t>گردد</w:t>
            </w:r>
            <w:r w:rsidRPr="00906560">
              <w:rPr>
                <w:rFonts w:ascii="Calibri" w:eastAsia="Calibri" w:hAnsi="Calibri" w:cs="B Nazanin"/>
              </w:rPr>
              <w:t>.</w:t>
            </w:r>
          </w:p>
        </w:tc>
        <w:tc>
          <w:tcPr>
            <w:tcW w:w="639" w:type="dxa"/>
            <w:vAlign w:val="center"/>
          </w:tcPr>
          <w:p w14:paraId="7CEEF0F7"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759F416B"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4958DCD3" w14:textId="174AAA43" w:rsidR="00A058AF" w:rsidRPr="00DC6D92" w:rsidRDefault="00A058AF" w:rsidP="00DC6D92">
            <w:pPr>
              <w:bidi/>
              <w:jc w:val="center"/>
              <w:rPr>
                <w:rFonts w:ascii="Calibri" w:eastAsia="Calibri" w:hAnsi="Calibri" w:cs="B Mitra"/>
                <w:sz w:val="24"/>
                <w:szCs w:val="24"/>
                <w:rtl/>
              </w:rPr>
            </w:pPr>
          </w:p>
        </w:tc>
      </w:tr>
      <w:tr w:rsidR="00A058AF" w:rsidRPr="00906560" w14:paraId="4EA6D0DE" w14:textId="711C5A73" w:rsidTr="00B34CE9">
        <w:trPr>
          <w:trHeight w:val="588"/>
          <w:jc w:val="center"/>
        </w:trPr>
        <w:tc>
          <w:tcPr>
            <w:tcW w:w="615" w:type="dxa"/>
            <w:vAlign w:val="center"/>
          </w:tcPr>
          <w:p w14:paraId="2D021ACB" w14:textId="77777777" w:rsidR="00A058AF" w:rsidRPr="00906560" w:rsidRDefault="00A058AF"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12</w:t>
            </w:r>
          </w:p>
        </w:tc>
        <w:tc>
          <w:tcPr>
            <w:tcW w:w="8092" w:type="dxa"/>
          </w:tcPr>
          <w:p w14:paraId="44CAA59A"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در بخش هاي بالینی آموزشی داخلی حداقل دو سـاعت بـه هـر جلسـه ژورنال کلاب محتوایی اختصاص داده </w:t>
            </w:r>
            <w:r w:rsidRPr="00906560">
              <w:rPr>
                <w:rFonts w:ascii="Calibri" w:eastAsia="Calibri" w:hAnsi="Calibri" w:cs="B Nazanin" w:hint="cs"/>
                <w:rtl/>
              </w:rPr>
              <w:t xml:space="preserve">می </w:t>
            </w:r>
            <w:r w:rsidRPr="00906560">
              <w:rPr>
                <w:rFonts w:ascii="Calibri" w:eastAsia="Calibri" w:hAnsi="Calibri" w:cs="B Nazanin"/>
                <w:rtl/>
              </w:rPr>
              <w:t>شود</w:t>
            </w:r>
            <w:r w:rsidRPr="00906560">
              <w:rPr>
                <w:rFonts w:ascii="Calibri" w:eastAsia="Calibri" w:hAnsi="Calibri" w:cs="B Nazanin"/>
              </w:rPr>
              <w:t>.</w:t>
            </w:r>
          </w:p>
        </w:tc>
        <w:tc>
          <w:tcPr>
            <w:tcW w:w="639" w:type="dxa"/>
            <w:vAlign w:val="center"/>
          </w:tcPr>
          <w:p w14:paraId="2D3FE634"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076F29E4"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67C6D8C6" w14:textId="26728CC8" w:rsidR="00A058AF" w:rsidRPr="00DC6D92" w:rsidRDefault="00A058AF" w:rsidP="00DC6D92">
            <w:pPr>
              <w:bidi/>
              <w:jc w:val="center"/>
              <w:rPr>
                <w:rFonts w:ascii="Calibri" w:eastAsia="Calibri" w:hAnsi="Calibri" w:cs="B Mitra"/>
                <w:sz w:val="24"/>
                <w:szCs w:val="24"/>
                <w:rtl/>
              </w:rPr>
            </w:pPr>
          </w:p>
        </w:tc>
      </w:tr>
      <w:tr w:rsidR="00A058AF" w:rsidRPr="00906560" w14:paraId="3F0A2E10" w14:textId="52770C74" w:rsidTr="00B34CE9">
        <w:trPr>
          <w:trHeight w:val="588"/>
          <w:jc w:val="center"/>
        </w:trPr>
        <w:tc>
          <w:tcPr>
            <w:tcW w:w="615" w:type="dxa"/>
            <w:vAlign w:val="center"/>
          </w:tcPr>
          <w:p w14:paraId="70A7A199" w14:textId="77777777" w:rsidR="00A058AF" w:rsidRPr="00906560" w:rsidRDefault="00A058AF"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13</w:t>
            </w:r>
          </w:p>
        </w:tc>
        <w:tc>
          <w:tcPr>
            <w:tcW w:w="8092" w:type="dxa"/>
          </w:tcPr>
          <w:p w14:paraId="69EF5953"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در بخش هاي بالینی آموزشی حداقل دو ساعت به هـر جلسـه ژورنـال کلاب مبتنی بر شواهد اختصاص داده </w:t>
            </w:r>
            <w:r w:rsidRPr="00906560">
              <w:rPr>
                <w:rFonts w:ascii="Calibri" w:eastAsia="Calibri" w:hAnsi="Calibri" w:cs="B Nazanin" w:hint="cs"/>
                <w:rtl/>
              </w:rPr>
              <w:t xml:space="preserve">می </w:t>
            </w:r>
            <w:r w:rsidRPr="00906560">
              <w:rPr>
                <w:rFonts w:ascii="Calibri" w:eastAsia="Calibri" w:hAnsi="Calibri" w:cs="B Nazanin"/>
                <w:rtl/>
              </w:rPr>
              <w:t>شود</w:t>
            </w:r>
            <w:r w:rsidRPr="00906560">
              <w:rPr>
                <w:rFonts w:ascii="Calibri" w:eastAsia="Calibri" w:hAnsi="Calibri" w:cs="B Nazanin"/>
              </w:rPr>
              <w:t>.</w:t>
            </w:r>
          </w:p>
        </w:tc>
        <w:tc>
          <w:tcPr>
            <w:tcW w:w="639" w:type="dxa"/>
            <w:vAlign w:val="center"/>
          </w:tcPr>
          <w:p w14:paraId="1E42B0FA" w14:textId="138F903A"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7F8C28E7"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3C25A6E4" w14:textId="77777777" w:rsidR="00A058AF" w:rsidRPr="00DC6D92" w:rsidRDefault="00A058AF" w:rsidP="00DC6D92">
            <w:pPr>
              <w:bidi/>
              <w:jc w:val="center"/>
              <w:rPr>
                <w:rFonts w:ascii="Calibri" w:eastAsia="Calibri" w:hAnsi="Calibri" w:cs="B Mitra"/>
                <w:sz w:val="24"/>
                <w:szCs w:val="24"/>
                <w:rtl/>
              </w:rPr>
            </w:pPr>
          </w:p>
        </w:tc>
      </w:tr>
      <w:tr w:rsidR="00A058AF" w:rsidRPr="00906560" w14:paraId="76CA8F27" w14:textId="0B805020" w:rsidTr="00B34CE9">
        <w:trPr>
          <w:trHeight w:val="588"/>
          <w:jc w:val="center"/>
        </w:trPr>
        <w:tc>
          <w:tcPr>
            <w:tcW w:w="615" w:type="dxa"/>
            <w:vAlign w:val="center"/>
          </w:tcPr>
          <w:p w14:paraId="0495F74E" w14:textId="77777777" w:rsidR="00A058AF" w:rsidRPr="00906560" w:rsidRDefault="00A058AF"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14</w:t>
            </w:r>
          </w:p>
        </w:tc>
        <w:tc>
          <w:tcPr>
            <w:tcW w:w="8092" w:type="dxa"/>
          </w:tcPr>
          <w:p w14:paraId="083D1680"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کارورزان بخش در جلسات "ژورنال کلاب محتوایی" حضور پیدا </w:t>
            </w:r>
            <w:r w:rsidRPr="00906560">
              <w:rPr>
                <w:rFonts w:ascii="Calibri" w:eastAsia="Calibri" w:hAnsi="Calibri" w:cs="B Nazanin" w:hint="cs"/>
                <w:rtl/>
              </w:rPr>
              <w:t xml:space="preserve">می </w:t>
            </w:r>
            <w:r w:rsidRPr="00906560">
              <w:rPr>
                <w:rFonts w:ascii="Calibri" w:eastAsia="Calibri" w:hAnsi="Calibri" w:cs="B Nazanin"/>
                <w:rtl/>
              </w:rPr>
              <w:t>کنند</w:t>
            </w:r>
          </w:p>
        </w:tc>
        <w:tc>
          <w:tcPr>
            <w:tcW w:w="639" w:type="dxa"/>
            <w:vAlign w:val="center"/>
          </w:tcPr>
          <w:p w14:paraId="2A94D197"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2A396453"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548E8030" w14:textId="77777777" w:rsidR="00A058AF" w:rsidRPr="00DC6D92" w:rsidRDefault="00A058AF" w:rsidP="00DC6D92">
            <w:pPr>
              <w:bidi/>
              <w:jc w:val="center"/>
              <w:rPr>
                <w:rFonts w:ascii="Calibri" w:eastAsia="Calibri" w:hAnsi="Calibri" w:cs="B Mitra"/>
                <w:sz w:val="24"/>
                <w:szCs w:val="24"/>
                <w:rtl/>
              </w:rPr>
            </w:pPr>
          </w:p>
        </w:tc>
      </w:tr>
      <w:tr w:rsidR="00A058AF" w:rsidRPr="00906560" w14:paraId="048301AF" w14:textId="79D8A3DA" w:rsidTr="00B34CE9">
        <w:trPr>
          <w:trHeight w:val="588"/>
          <w:jc w:val="center"/>
        </w:trPr>
        <w:tc>
          <w:tcPr>
            <w:tcW w:w="615" w:type="dxa"/>
            <w:vAlign w:val="center"/>
          </w:tcPr>
          <w:p w14:paraId="53E2C48D" w14:textId="77777777" w:rsidR="00A058AF" w:rsidRPr="00906560" w:rsidRDefault="00A058AF" w:rsidP="00906560">
            <w:pPr>
              <w:tabs>
                <w:tab w:val="right" w:pos="450"/>
                <w:tab w:val="right" w:pos="778"/>
              </w:tabs>
              <w:bidi/>
              <w:jc w:val="center"/>
              <w:rPr>
                <w:rFonts w:ascii="Calibri" w:eastAsia="Calibri" w:hAnsi="Calibri" w:cs="B Zar"/>
                <w:sz w:val="28"/>
                <w:szCs w:val="28"/>
                <w:rtl/>
              </w:rPr>
            </w:pPr>
            <w:r w:rsidRPr="00906560">
              <w:rPr>
                <w:rFonts w:ascii="Calibri" w:eastAsia="Calibri" w:hAnsi="Calibri" w:cs="B Zar" w:hint="cs"/>
                <w:sz w:val="28"/>
                <w:szCs w:val="28"/>
                <w:rtl/>
              </w:rPr>
              <w:t>15</w:t>
            </w:r>
          </w:p>
        </w:tc>
        <w:tc>
          <w:tcPr>
            <w:tcW w:w="8092" w:type="dxa"/>
          </w:tcPr>
          <w:p w14:paraId="3D9B38F4"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کارآموزان بخش در جلسات "ژورنال کلاب مبتنی بر شواهد " حضـور پیدا </w:t>
            </w:r>
            <w:r w:rsidRPr="00906560">
              <w:rPr>
                <w:rFonts w:ascii="Calibri" w:eastAsia="Calibri" w:hAnsi="Calibri" w:cs="B Nazanin" w:hint="cs"/>
                <w:rtl/>
              </w:rPr>
              <w:t xml:space="preserve">می </w:t>
            </w:r>
            <w:r w:rsidRPr="00906560">
              <w:rPr>
                <w:rFonts w:ascii="Calibri" w:eastAsia="Calibri" w:hAnsi="Calibri" w:cs="B Nazanin"/>
                <w:rtl/>
              </w:rPr>
              <w:t>کنند</w:t>
            </w:r>
            <w:r w:rsidRPr="00906560">
              <w:rPr>
                <w:rFonts w:ascii="Calibri" w:eastAsia="Calibri" w:hAnsi="Calibri" w:cs="B Nazanin"/>
              </w:rPr>
              <w:t>.</w:t>
            </w:r>
          </w:p>
        </w:tc>
        <w:tc>
          <w:tcPr>
            <w:tcW w:w="639" w:type="dxa"/>
            <w:vAlign w:val="center"/>
          </w:tcPr>
          <w:p w14:paraId="06E4B96B" w14:textId="79806E94" w:rsidR="00A058AF" w:rsidRPr="009278E6" w:rsidRDefault="00A058AF" w:rsidP="00DC6D92">
            <w:pPr>
              <w:bidi/>
              <w:spacing w:after="160" w:line="259" w:lineRule="auto"/>
              <w:jc w:val="center"/>
              <w:rPr>
                <w:rFonts w:ascii="Calibri" w:eastAsia="Calibri" w:hAnsi="Calibri" w:cs="B Mitra"/>
                <w:kern w:val="2"/>
                <w:sz w:val="24"/>
                <w:szCs w:val="24"/>
                <w:rtl/>
                <w:lang w:bidi="ar-SA"/>
                <w14:ligatures w14:val="standardContextual"/>
              </w:rPr>
            </w:pPr>
          </w:p>
        </w:tc>
        <w:tc>
          <w:tcPr>
            <w:tcW w:w="640" w:type="dxa"/>
            <w:vAlign w:val="center"/>
          </w:tcPr>
          <w:p w14:paraId="0FA9EA02" w14:textId="77777777" w:rsidR="00A058AF" w:rsidRPr="00DC6D92" w:rsidRDefault="00A058AF" w:rsidP="00DC6D92">
            <w:pPr>
              <w:bidi/>
              <w:jc w:val="center"/>
              <w:rPr>
                <w:rFonts w:ascii="Calibri" w:eastAsia="Calibri" w:hAnsi="Calibri" w:cs="B Mitra"/>
                <w:sz w:val="24"/>
                <w:szCs w:val="24"/>
                <w:rtl/>
              </w:rPr>
            </w:pPr>
          </w:p>
        </w:tc>
        <w:tc>
          <w:tcPr>
            <w:tcW w:w="1183" w:type="dxa"/>
            <w:vAlign w:val="center"/>
          </w:tcPr>
          <w:p w14:paraId="0712CA0D" w14:textId="059CC40F" w:rsidR="00A058AF" w:rsidRPr="00DC6D92" w:rsidRDefault="00A058AF" w:rsidP="00DC6D92">
            <w:pPr>
              <w:bidi/>
              <w:jc w:val="center"/>
              <w:rPr>
                <w:rFonts w:ascii="Calibri" w:eastAsia="Calibri" w:hAnsi="Calibri" w:cs="B Mitra"/>
                <w:sz w:val="24"/>
                <w:szCs w:val="24"/>
                <w:rtl/>
              </w:rPr>
            </w:pPr>
          </w:p>
        </w:tc>
      </w:tr>
      <w:tr w:rsidR="00A058AF" w:rsidRPr="00906560" w14:paraId="0087BF88" w14:textId="76DDFEE7" w:rsidTr="00B34CE9">
        <w:trPr>
          <w:trHeight w:val="588"/>
          <w:jc w:val="center"/>
        </w:trPr>
        <w:tc>
          <w:tcPr>
            <w:tcW w:w="615" w:type="dxa"/>
            <w:vAlign w:val="center"/>
          </w:tcPr>
          <w:p w14:paraId="45DB3E3E" w14:textId="7AED75B4"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16</w:t>
            </w:r>
          </w:p>
        </w:tc>
        <w:tc>
          <w:tcPr>
            <w:tcW w:w="8092" w:type="dxa"/>
          </w:tcPr>
          <w:p w14:paraId="06EFAD5D"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از یک نفر اپیدمیولوژیست یا متخصص آمـار حیـاتی بـراي شـرکت در جلسات "ژورنال کلاب مبتنی بر شواهد" دعوت</w:t>
            </w:r>
            <w:r w:rsidRPr="00906560">
              <w:rPr>
                <w:rFonts w:ascii="Calibri" w:eastAsia="Calibri" w:hAnsi="Calibri" w:cs="B Nazanin" w:hint="cs"/>
                <w:rtl/>
              </w:rPr>
              <w:t xml:space="preserve"> می </w:t>
            </w:r>
            <w:r w:rsidRPr="00906560">
              <w:rPr>
                <w:rFonts w:ascii="Calibri" w:eastAsia="Calibri" w:hAnsi="Calibri" w:cs="B Nazanin"/>
                <w:rtl/>
              </w:rPr>
              <w:t xml:space="preserve"> گردد</w:t>
            </w:r>
            <w:r w:rsidRPr="00906560">
              <w:rPr>
                <w:rFonts w:ascii="Calibri" w:eastAsia="Calibri" w:hAnsi="Calibri" w:cs="B Nazanin"/>
              </w:rPr>
              <w:t>.</w:t>
            </w:r>
          </w:p>
        </w:tc>
        <w:tc>
          <w:tcPr>
            <w:tcW w:w="639" w:type="dxa"/>
            <w:vAlign w:val="center"/>
          </w:tcPr>
          <w:p w14:paraId="33DA7E49" w14:textId="0A8D4A2B"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602B8485" w14:textId="4F1F1030"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vAlign w:val="center"/>
          </w:tcPr>
          <w:p w14:paraId="3D88EE3C" w14:textId="6A1A35C2" w:rsidR="00A058AF" w:rsidRPr="009278E6" w:rsidRDefault="00A058AF" w:rsidP="00DC6D92">
            <w:pPr>
              <w:bidi/>
              <w:jc w:val="center"/>
              <w:rPr>
                <w:rFonts w:ascii="Calibri" w:eastAsia="Calibri" w:hAnsi="Calibri" w:cs="B Mitra"/>
                <w:sz w:val="24"/>
                <w:szCs w:val="24"/>
                <w:rtl/>
              </w:rPr>
            </w:pPr>
          </w:p>
        </w:tc>
      </w:tr>
      <w:tr w:rsidR="00A058AF" w:rsidRPr="00906560" w14:paraId="24B81311" w14:textId="492859A0" w:rsidTr="00B34CE9">
        <w:trPr>
          <w:trHeight w:val="588"/>
          <w:jc w:val="center"/>
        </w:trPr>
        <w:tc>
          <w:tcPr>
            <w:tcW w:w="615" w:type="dxa"/>
            <w:vAlign w:val="center"/>
          </w:tcPr>
          <w:p w14:paraId="72CB7661" w14:textId="4C9473D8"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17</w:t>
            </w:r>
          </w:p>
        </w:tc>
        <w:tc>
          <w:tcPr>
            <w:tcW w:w="8092" w:type="dxa"/>
          </w:tcPr>
          <w:p w14:paraId="02896D5D"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مدیریت جلسات ژورنال کلاب برعهده دستیار ارشد بخش </w:t>
            </w:r>
            <w:r w:rsidRPr="00906560">
              <w:rPr>
                <w:rFonts w:ascii="Calibri" w:eastAsia="Calibri" w:hAnsi="Calibri" w:cs="B Nazanin" w:hint="cs"/>
                <w:rtl/>
              </w:rPr>
              <w:t xml:space="preserve">می </w:t>
            </w:r>
            <w:r w:rsidRPr="00906560">
              <w:rPr>
                <w:rFonts w:ascii="Calibri" w:eastAsia="Calibri" w:hAnsi="Calibri" w:cs="B Nazanin"/>
                <w:rtl/>
              </w:rPr>
              <w:t xml:space="preserve">باشد </w:t>
            </w:r>
          </w:p>
        </w:tc>
        <w:tc>
          <w:tcPr>
            <w:tcW w:w="639" w:type="dxa"/>
            <w:vAlign w:val="center"/>
          </w:tcPr>
          <w:p w14:paraId="6D354D0B" w14:textId="75BCD4FB"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30D98B0C" w14:textId="15762E61"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2C032332" w14:textId="6962FC4E" w:rsidR="00A058AF" w:rsidRPr="00DC6D92" w:rsidRDefault="00A058AF" w:rsidP="00DC6D92">
            <w:pPr>
              <w:bidi/>
              <w:jc w:val="center"/>
              <w:rPr>
                <w:rFonts w:ascii="Calibri" w:eastAsia="Calibri" w:hAnsi="Calibri" w:cs="B Mitra"/>
                <w:sz w:val="24"/>
                <w:szCs w:val="24"/>
              </w:rPr>
            </w:pPr>
          </w:p>
        </w:tc>
      </w:tr>
      <w:tr w:rsidR="00A058AF" w:rsidRPr="00906560" w14:paraId="622699DC" w14:textId="0F6A075D" w:rsidTr="00B34CE9">
        <w:trPr>
          <w:trHeight w:val="588"/>
          <w:jc w:val="center"/>
        </w:trPr>
        <w:tc>
          <w:tcPr>
            <w:tcW w:w="615" w:type="dxa"/>
            <w:vAlign w:val="center"/>
          </w:tcPr>
          <w:p w14:paraId="44C0467F" w14:textId="38CF5BD5"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18</w:t>
            </w:r>
          </w:p>
        </w:tc>
        <w:tc>
          <w:tcPr>
            <w:tcW w:w="8092" w:type="dxa"/>
          </w:tcPr>
          <w:p w14:paraId="1F5D4F61"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نسخه اي از مقالات ژورنال کلاب حداقل یک هفته قبل از تشکیل جلسـه جهت مطالعه اساتید و دستیاران تکثیر و توزیع </w:t>
            </w:r>
            <w:r w:rsidRPr="00906560">
              <w:rPr>
                <w:rFonts w:ascii="Calibri" w:eastAsia="Calibri" w:hAnsi="Calibri" w:cs="B Nazanin" w:hint="cs"/>
                <w:rtl/>
              </w:rPr>
              <w:t xml:space="preserve">می </w:t>
            </w:r>
            <w:r w:rsidRPr="00906560">
              <w:rPr>
                <w:rFonts w:ascii="Calibri" w:eastAsia="Calibri" w:hAnsi="Calibri" w:cs="B Nazanin"/>
                <w:rtl/>
              </w:rPr>
              <w:t>گردد</w:t>
            </w:r>
            <w:r w:rsidRPr="00906560">
              <w:rPr>
                <w:rFonts w:ascii="Calibri" w:eastAsia="Calibri" w:hAnsi="Calibri" w:cs="B Nazanin"/>
              </w:rPr>
              <w:t>.</w:t>
            </w:r>
          </w:p>
        </w:tc>
        <w:tc>
          <w:tcPr>
            <w:tcW w:w="639" w:type="dxa"/>
            <w:vAlign w:val="center"/>
          </w:tcPr>
          <w:p w14:paraId="59BAFC87" w14:textId="71DE043F"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75769B09"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71A93839" w14:textId="77777777" w:rsidR="00A058AF" w:rsidRPr="00DC6D92" w:rsidRDefault="00A058AF" w:rsidP="00DC6D92">
            <w:pPr>
              <w:bidi/>
              <w:jc w:val="center"/>
              <w:rPr>
                <w:rFonts w:ascii="Calibri" w:eastAsia="Calibri" w:hAnsi="Calibri" w:cs="B Mitra"/>
                <w:sz w:val="24"/>
                <w:szCs w:val="24"/>
                <w:rtl/>
              </w:rPr>
            </w:pPr>
          </w:p>
        </w:tc>
      </w:tr>
      <w:tr w:rsidR="00A058AF" w:rsidRPr="00906560" w14:paraId="10C4B470" w14:textId="03DEE0D1" w:rsidTr="00B34CE9">
        <w:trPr>
          <w:trHeight w:val="588"/>
          <w:jc w:val="center"/>
        </w:trPr>
        <w:tc>
          <w:tcPr>
            <w:tcW w:w="615" w:type="dxa"/>
            <w:vAlign w:val="center"/>
          </w:tcPr>
          <w:p w14:paraId="7DE974D8" w14:textId="0602C72F"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19</w:t>
            </w:r>
          </w:p>
        </w:tc>
        <w:tc>
          <w:tcPr>
            <w:tcW w:w="8092" w:type="dxa"/>
          </w:tcPr>
          <w:p w14:paraId="00348034"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مقالات ژورنال کلاب مبتنی بر شواهد حـداقل دو هفتـه قبـل از تشـکیل جلسه جهت مطالعه و ارزیابی نقادانه میان دستیاران توزیع </w:t>
            </w:r>
            <w:r w:rsidRPr="00906560">
              <w:rPr>
                <w:rFonts w:ascii="Calibri" w:eastAsia="Calibri" w:hAnsi="Calibri" w:cs="B Nazanin" w:hint="cs"/>
                <w:rtl/>
              </w:rPr>
              <w:t xml:space="preserve">می </w:t>
            </w:r>
            <w:r w:rsidRPr="00906560">
              <w:rPr>
                <w:rFonts w:ascii="Calibri" w:eastAsia="Calibri" w:hAnsi="Calibri" w:cs="B Nazanin"/>
                <w:rtl/>
              </w:rPr>
              <w:t>گردد</w:t>
            </w:r>
            <w:r w:rsidRPr="00906560">
              <w:rPr>
                <w:rFonts w:ascii="Calibri" w:eastAsia="Calibri" w:hAnsi="Calibri" w:cs="B Nazanin"/>
              </w:rPr>
              <w:t>.</w:t>
            </w:r>
          </w:p>
        </w:tc>
        <w:tc>
          <w:tcPr>
            <w:tcW w:w="639" w:type="dxa"/>
            <w:vAlign w:val="center"/>
          </w:tcPr>
          <w:p w14:paraId="7926F692"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66CE3B45" w14:textId="6D55C9E3"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18635A04" w14:textId="77777777" w:rsidR="00A058AF" w:rsidRPr="00DC6D92" w:rsidRDefault="00A058AF" w:rsidP="00DC6D92">
            <w:pPr>
              <w:bidi/>
              <w:jc w:val="center"/>
              <w:rPr>
                <w:rFonts w:ascii="Calibri" w:eastAsia="Calibri" w:hAnsi="Calibri" w:cs="B Mitra"/>
                <w:sz w:val="24"/>
                <w:szCs w:val="24"/>
              </w:rPr>
            </w:pPr>
          </w:p>
        </w:tc>
      </w:tr>
      <w:tr w:rsidR="00A058AF" w:rsidRPr="00906560" w14:paraId="4ADC2BC4" w14:textId="368105C0" w:rsidTr="00B34CE9">
        <w:trPr>
          <w:trHeight w:val="588"/>
          <w:jc w:val="center"/>
        </w:trPr>
        <w:tc>
          <w:tcPr>
            <w:tcW w:w="615" w:type="dxa"/>
            <w:vAlign w:val="center"/>
          </w:tcPr>
          <w:p w14:paraId="654AF584" w14:textId="33A01085"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20</w:t>
            </w:r>
          </w:p>
        </w:tc>
        <w:tc>
          <w:tcPr>
            <w:tcW w:w="8092" w:type="dxa"/>
          </w:tcPr>
          <w:p w14:paraId="07B9B813"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ارایه هر مقالـه در جلسـات ژورنـال کـلاب محتـوایی شـامل پاسـخ بـه سوالات زیر </w:t>
            </w:r>
            <w:r w:rsidRPr="00906560">
              <w:rPr>
                <w:rFonts w:ascii="Calibri" w:eastAsia="Calibri" w:hAnsi="Calibri" w:cs="B Nazanin" w:hint="cs"/>
                <w:rtl/>
              </w:rPr>
              <w:t xml:space="preserve">می </w:t>
            </w:r>
            <w:r w:rsidRPr="00906560">
              <w:rPr>
                <w:rFonts w:ascii="Calibri" w:eastAsia="Calibri" w:hAnsi="Calibri" w:cs="B Nazanin"/>
                <w:rtl/>
              </w:rPr>
              <w:t>باشد</w:t>
            </w:r>
            <w:r w:rsidRPr="00906560">
              <w:rPr>
                <w:rFonts w:ascii="Calibri" w:eastAsia="Calibri" w:hAnsi="Calibri" w:cs="B Nazanin"/>
              </w:rPr>
              <w:t xml:space="preserve">: </w:t>
            </w:r>
          </w:p>
          <w:p w14:paraId="7AD772B0" w14:textId="77777777" w:rsidR="00A058AF" w:rsidRPr="00906560" w:rsidRDefault="00A058AF" w:rsidP="00906560">
            <w:pPr>
              <w:numPr>
                <w:ilvl w:val="0"/>
                <w:numId w:val="1"/>
              </w:numPr>
              <w:bidi/>
              <w:contextualSpacing/>
              <w:rPr>
                <w:rFonts w:ascii="Calibri" w:eastAsia="Calibri" w:hAnsi="Calibri" w:cs="B Nazanin"/>
              </w:rPr>
            </w:pPr>
            <w:r w:rsidRPr="00906560">
              <w:rPr>
                <w:rFonts w:ascii="Calibri" w:eastAsia="Calibri" w:hAnsi="Calibri" w:cs="B Nazanin"/>
                <w:rtl/>
              </w:rPr>
              <w:t xml:space="preserve">پیش از انجام مطالعه در مورد موضوع چه می دانسته ایم؟ </w:t>
            </w:r>
          </w:p>
          <w:p w14:paraId="3657B636" w14:textId="77777777" w:rsidR="00A058AF" w:rsidRPr="00906560" w:rsidRDefault="00A058AF" w:rsidP="00906560">
            <w:pPr>
              <w:numPr>
                <w:ilvl w:val="0"/>
                <w:numId w:val="1"/>
              </w:numPr>
              <w:bidi/>
              <w:contextualSpacing/>
              <w:rPr>
                <w:rFonts w:ascii="Calibri" w:eastAsia="Calibri" w:hAnsi="Calibri" w:cs="B Nazanin"/>
              </w:rPr>
            </w:pPr>
            <w:r w:rsidRPr="00906560">
              <w:rPr>
                <w:rFonts w:ascii="Calibri" w:eastAsia="Calibri" w:hAnsi="Calibri" w:cs="B Nazanin"/>
                <w:rtl/>
              </w:rPr>
              <w:t xml:space="preserve">سوال پژوهشی که مبناي انجام مطالعه قرار گرفته است چیست؟ </w:t>
            </w:r>
          </w:p>
          <w:p w14:paraId="5DF5FB39" w14:textId="77777777" w:rsidR="00A058AF" w:rsidRPr="00906560" w:rsidRDefault="00A058AF" w:rsidP="00906560">
            <w:pPr>
              <w:numPr>
                <w:ilvl w:val="0"/>
                <w:numId w:val="1"/>
              </w:numPr>
              <w:bidi/>
              <w:contextualSpacing/>
              <w:rPr>
                <w:rFonts w:ascii="Calibri" w:eastAsia="Calibri" w:hAnsi="Calibri" w:cs="B Nazanin"/>
              </w:rPr>
            </w:pPr>
            <w:r w:rsidRPr="00906560">
              <w:rPr>
                <w:rFonts w:ascii="Calibri" w:eastAsia="Calibri" w:hAnsi="Calibri" w:cs="B Nazanin"/>
              </w:rPr>
              <w:t xml:space="preserve"> </w:t>
            </w:r>
            <w:r w:rsidRPr="00906560">
              <w:rPr>
                <w:rFonts w:ascii="Calibri" w:eastAsia="Calibri" w:hAnsi="Calibri" w:cs="B Nazanin"/>
                <w:rtl/>
              </w:rPr>
              <w:t>چگونه به سوال پژوهشی پاسخ داده شده است ؟</w:t>
            </w:r>
          </w:p>
          <w:p w14:paraId="40B3B018" w14:textId="77777777" w:rsidR="00A058AF" w:rsidRPr="00906560" w:rsidRDefault="00A058AF" w:rsidP="00906560">
            <w:pPr>
              <w:numPr>
                <w:ilvl w:val="0"/>
                <w:numId w:val="1"/>
              </w:numPr>
              <w:bidi/>
              <w:contextualSpacing/>
              <w:rPr>
                <w:rFonts w:ascii="Calibri" w:eastAsia="Calibri" w:hAnsi="Calibri" w:cs="B Nazanin"/>
              </w:rPr>
            </w:pPr>
            <w:r w:rsidRPr="00906560">
              <w:rPr>
                <w:rFonts w:ascii="Calibri" w:eastAsia="Calibri" w:hAnsi="Calibri" w:cs="B Nazanin"/>
              </w:rPr>
              <w:t xml:space="preserve"> </w:t>
            </w:r>
            <w:r w:rsidRPr="00906560">
              <w:rPr>
                <w:rFonts w:ascii="Calibri" w:eastAsia="Calibri" w:hAnsi="Calibri" w:cs="B Nazanin"/>
                <w:rtl/>
              </w:rPr>
              <w:t xml:space="preserve">پس از انجام مطالعه چه چیزي به دانش ما اضافه شده است ؟ </w:t>
            </w:r>
          </w:p>
          <w:p w14:paraId="48776242" w14:textId="77777777" w:rsidR="00A058AF" w:rsidRPr="00906560" w:rsidRDefault="00A058AF" w:rsidP="00906560">
            <w:pPr>
              <w:numPr>
                <w:ilvl w:val="0"/>
                <w:numId w:val="1"/>
              </w:numPr>
              <w:bidi/>
              <w:contextualSpacing/>
              <w:rPr>
                <w:rFonts w:ascii="Calibri" w:eastAsia="Calibri" w:hAnsi="Calibri" w:cs="B Nazanin"/>
              </w:rPr>
            </w:pPr>
            <w:r w:rsidRPr="00906560">
              <w:rPr>
                <w:rFonts w:ascii="Calibri" w:eastAsia="Calibri" w:hAnsi="Calibri" w:cs="B Nazanin"/>
                <w:rtl/>
              </w:rPr>
              <w:t xml:space="preserve">نظر پژوهشگر در مورد نتایج مطالعه چیست ؟ </w:t>
            </w:r>
          </w:p>
          <w:p w14:paraId="27015A24" w14:textId="77777777" w:rsidR="00A058AF" w:rsidRPr="00906560" w:rsidRDefault="00A058AF" w:rsidP="00906560">
            <w:pPr>
              <w:numPr>
                <w:ilvl w:val="0"/>
                <w:numId w:val="1"/>
              </w:numPr>
              <w:bidi/>
              <w:contextualSpacing/>
              <w:rPr>
                <w:rFonts w:ascii="Calibri" w:eastAsia="Calibri" w:hAnsi="Calibri" w:cs="B Nazanin"/>
              </w:rPr>
            </w:pPr>
            <w:r w:rsidRPr="00906560">
              <w:rPr>
                <w:rFonts w:ascii="Calibri" w:eastAsia="Calibri" w:hAnsi="Calibri" w:cs="B Nazanin"/>
                <w:rtl/>
              </w:rPr>
              <w:t xml:space="preserve"> نظر دیگران در مورد نتایج مطالعه چیست ؟ </w:t>
            </w:r>
          </w:p>
          <w:p w14:paraId="79EBDA96" w14:textId="77777777" w:rsidR="00A058AF" w:rsidRPr="00906560" w:rsidRDefault="00A058AF" w:rsidP="00906560">
            <w:pPr>
              <w:numPr>
                <w:ilvl w:val="0"/>
                <w:numId w:val="1"/>
              </w:numPr>
              <w:bidi/>
              <w:contextualSpacing/>
              <w:rPr>
                <w:rFonts w:ascii="Calibri" w:eastAsia="Calibri" w:hAnsi="Calibri" w:cs="B Nazanin"/>
                <w:rtl/>
              </w:rPr>
            </w:pPr>
            <w:r w:rsidRPr="00906560">
              <w:rPr>
                <w:rFonts w:ascii="Calibri" w:eastAsia="Calibri" w:hAnsi="Calibri" w:cs="B Nazanin"/>
                <w:rtl/>
              </w:rPr>
              <w:t>نظر دانشجو در مورد نتایج مطالعه و کاربرد احتمالی آن چیست؟</w:t>
            </w:r>
          </w:p>
        </w:tc>
        <w:tc>
          <w:tcPr>
            <w:tcW w:w="639" w:type="dxa"/>
            <w:vAlign w:val="center"/>
          </w:tcPr>
          <w:p w14:paraId="682D9F94" w14:textId="0F2F03FA"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394FF0F8"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0EC6565E" w14:textId="77777777" w:rsidR="00A058AF" w:rsidRPr="00DC6D92" w:rsidRDefault="00A058AF" w:rsidP="00DC6D92">
            <w:pPr>
              <w:bidi/>
              <w:jc w:val="center"/>
              <w:rPr>
                <w:rFonts w:ascii="Calibri" w:eastAsia="Calibri" w:hAnsi="Calibri" w:cs="B Mitra"/>
                <w:sz w:val="24"/>
                <w:szCs w:val="24"/>
                <w:rtl/>
              </w:rPr>
            </w:pPr>
          </w:p>
        </w:tc>
      </w:tr>
      <w:tr w:rsidR="00A058AF" w:rsidRPr="00906560" w14:paraId="73977C34" w14:textId="69EC0FCA" w:rsidTr="00B34CE9">
        <w:trPr>
          <w:trHeight w:val="588"/>
          <w:jc w:val="center"/>
        </w:trPr>
        <w:tc>
          <w:tcPr>
            <w:tcW w:w="615" w:type="dxa"/>
            <w:vAlign w:val="center"/>
          </w:tcPr>
          <w:p w14:paraId="7B87D797" w14:textId="1EA68BDF"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21</w:t>
            </w:r>
          </w:p>
        </w:tc>
        <w:tc>
          <w:tcPr>
            <w:tcW w:w="8092" w:type="dxa"/>
          </w:tcPr>
          <w:p w14:paraId="2566B072" w14:textId="77777777" w:rsidR="00A058AF" w:rsidRPr="00906560" w:rsidRDefault="00A058AF" w:rsidP="00906560">
            <w:pPr>
              <w:bidi/>
              <w:spacing w:line="276" w:lineRule="auto"/>
              <w:rPr>
                <w:rFonts w:ascii="Calibri" w:eastAsia="Calibri" w:hAnsi="Calibri" w:cs="B Nazanin"/>
              </w:rPr>
            </w:pPr>
            <w:r w:rsidRPr="00906560">
              <w:rPr>
                <w:rFonts w:ascii="Calibri" w:eastAsia="Calibri" w:hAnsi="Calibri" w:cs="B Nazanin"/>
                <w:rtl/>
              </w:rPr>
              <w:t>جلسات ژورنال کلاب مبتنی بر شواهد در دو بخش برگزار گردد</w:t>
            </w:r>
            <w:r w:rsidRPr="00906560">
              <w:rPr>
                <w:rFonts w:ascii="Calibri" w:eastAsia="Calibri" w:hAnsi="Calibri" w:cs="B Nazanin"/>
              </w:rPr>
              <w:t>:</w:t>
            </w:r>
          </w:p>
          <w:p w14:paraId="6F8BD12A" w14:textId="77777777" w:rsidR="00A058AF" w:rsidRPr="00906560" w:rsidRDefault="00A058AF" w:rsidP="00906560">
            <w:pPr>
              <w:numPr>
                <w:ilvl w:val="0"/>
                <w:numId w:val="2"/>
              </w:numPr>
              <w:bidi/>
              <w:contextualSpacing/>
              <w:rPr>
                <w:rFonts w:ascii="Calibri" w:eastAsia="Calibri" w:hAnsi="Calibri" w:cs="B Nazanin"/>
              </w:rPr>
            </w:pPr>
            <w:r w:rsidRPr="00906560">
              <w:rPr>
                <w:rFonts w:ascii="Calibri" w:eastAsia="Calibri" w:hAnsi="Calibri" w:cs="B Nazanin"/>
                <w:rtl/>
              </w:rPr>
              <w:t>در بخش اول تعدادي از نسخه هاي آموزشی تکمیل شده (بر اساس سـوالات پیش آمده در بخـش یـا درمانگـاه ) توسـط دانشـجویان قرائـت مـی گـردد و بازخورد مناسب توسط مسئول جلسه به آنان داده می شود و یکی از مقالات مطروحه جهت ارزیابی نقادانه کامـل در جلسـه آتـی انتخـاب مـی گـردد (45 دقیقه</w:t>
            </w:r>
            <w:r w:rsidRPr="00906560">
              <w:rPr>
                <w:rFonts w:ascii="Calibri" w:eastAsia="Calibri" w:hAnsi="Calibri" w:cs="B Nazanin" w:hint="cs"/>
                <w:rtl/>
              </w:rPr>
              <w:t>)</w:t>
            </w:r>
          </w:p>
          <w:p w14:paraId="61E42A99" w14:textId="77777777" w:rsidR="00A058AF" w:rsidRPr="00906560" w:rsidRDefault="00A058AF" w:rsidP="00906560">
            <w:pPr>
              <w:numPr>
                <w:ilvl w:val="0"/>
                <w:numId w:val="2"/>
              </w:numPr>
              <w:bidi/>
              <w:contextualSpacing/>
              <w:rPr>
                <w:rFonts w:ascii="Calibri" w:eastAsia="Calibri" w:hAnsi="Calibri" w:cs="B Nazanin"/>
              </w:rPr>
            </w:pPr>
            <w:r w:rsidRPr="00906560">
              <w:rPr>
                <w:rFonts w:ascii="Calibri" w:eastAsia="Calibri" w:hAnsi="Calibri" w:cs="B Nazanin"/>
                <w:rtl/>
              </w:rPr>
              <w:t>در بخش دوم مقاله اي که از جلسه قبـل انتخـاب شـده اسـت مـورد ارزیـابی نقادانه قرار می گیرد. در این مرحله به سوالات زیر در ارتباط با مقاله پاسـخ داده می شود (60 دقیقه)</w:t>
            </w:r>
            <w:r w:rsidRPr="00906560">
              <w:rPr>
                <w:rFonts w:ascii="Calibri" w:eastAsia="Calibri" w:hAnsi="Calibri" w:cs="B Nazanin"/>
              </w:rPr>
              <w:t xml:space="preserve">: </w:t>
            </w:r>
          </w:p>
          <w:p w14:paraId="0943109E" w14:textId="77777777" w:rsidR="00A058AF" w:rsidRPr="00906560" w:rsidRDefault="00A058AF" w:rsidP="00906560">
            <w:pPr>
              <w:numPr>
                <w:ilvl w:val="0"/>
                <w:numId w:val="3"/>
              </w:numPr>
              <w:bidi/>
              <w:contextualSpacing/>
              <w:rPr>
                <w:rFonts w:ascii="Calibri" w:eastAsia="Calibri" w:hAnsi="Calibri" w:cs="B Nazanin"/>
              </w:rPr>
            </w:pPr>
            <w:r w:rsidRPr="00906560">
              <w:rPr>
                <w:rFonts w:ascii="Calibri" w:eastAsia="Calibri" w:hAnsi="Calibri" w:cs="B Nazanin"/>
                <w:rtl/>
              </w:rPr>
              <w:t xml:space="preserve">سوال پژوهشی که مبناي انجام مطالعه قرار گرفته است چیست؟ </w:t>
            </w:r>
          </w:p>
          <w:p w14:paraId="6CE1397D" w14:textId="77777777" w:rsidR="00A058AF" w:rsidRPr="00906560" w:rsidRDefault="00A058AF" w:rsidP="00906560">
            <w:pPr>
              <w:numPr>
                <w:ilvl w:val="0"/>
                <w:numId w:val="3"/>
              </w:numPr>
              <w:bidi/>
              <w:contextualSpacing/>
              <w:rPr>
                <w:rFonts w:ascii="Calibri" w:eastAsia="Calibri" w:hAnsi="Calibri" w:cs="B Nazanin"/>
              </w:rPr>
            </w:pPr>
            <w:r w:rsidRPr="00906560">
              <w:rPr>
                <w:rFonts w:ascii="Calibri" w:eastAsia="Calibri" w:hAnsi="Calibri" w:cs="B Nazanin"/>
              </w:rPr>
              <w:t xml:space="preserve"> </w:t>
            </w:r>
            <w:r w:rsidRPr="00906560">
              <w:rPr>
                <w:rFonts w:ascii="Calibri" w:eastAsia="Calibri" w:hAnsi="Calibri" w:cs="B Nazanin"/>
                <w:rtl/>
              </w:rPr>
              <w:t xml:space="preserve">چگونه به سوال پژوهشی پاسخ داده شده است و شواهد تولیـد شـده از چه سطحی برخوردار است؟ </w:t>
            </w:r>
          </w:p>
          <w:p w14:paraId="1767642D" w14:textId="77777777" w:rsidR="00A058AF" w:rsidRPr="00906560" w:rsidRDefault="00A058AF" w:rsidP="00906560">
            <w:pPr>
              <w:numPr>
                <w:ilvl w:val="0"/>
                <w:numId w:val="3"/>
              </w:numPr>
              <w:bidi/>
              <w:contextualSpacing/>
              <w:rPr>
                <w:rFonts w:ascii="Calibri" w:eastAsia="Calibri" w:hAnsi="Calibri" w:cs="B Nazanin"/>
              </w:rPr>
            </w:pPr>
            <w:r w:rsidRPr="00906560">
              <w:rPr>
                <w:rFonts w:ascii="Calibri" w:eastAsia="Calibri" w:hAnsi="Calibri" w:cs="B Nazanin"/>
                <w:rtl/>
              </w:rPr>
              <w:t xml:space="preserve">کیفیت شواهد تولید شده چگونه است؟ </w:t>
            </w:r>
          </w:p>
          <w:p w14:paraId="747ADE3F" w14:textId="77777777" w:rsidR="00A058AF" w:rsidRPr="00906560" w:rsidRDefault="00A058AF" w:rsidP="00906560">
            <w:pPr>
              <w:numPr>
                <w:ilvl w:val="0"/>
                <w:numId w:val="3"/>
              </w:numPr>
              <w:bidi/>
              <w:contextualSpacing/>
              <w:rPr>
                <w:rFonts w:ascii="Calibri" w:eastAsia="Calibri" w:hAnsi="Calibri" w:cs="B Nazanin"/>
              </w:rPr>
            </w:pPr>
            <w:r w:rsidRPr="00906560">
              <w:rPr>
                <w:rFonts w:ascii="Calibri" w:eastAsia="Calibri" w:hAnsi="Calibri" w:cs="B Nazanin"/>
                <w:rtl/>
              </w:rPr>
              <w:t xml:space="preserve">دقت آماري نتایج پژوهش چگونه است؟ </w:t>
            </w:r>
          </w:p>
          <w:p w14:paraId="28AD172A" w14:textId="77777777" w:rsidR="00A058AF" w:rsidRPr="00906560" w:rsidRDefault="00A058AF" w:rsidP="00906560">
            <w:pPr>
              <w:numPr>
                <w:ilvl w:val="0"/>
                <w:numId w:val="3"/>
              </w:numPr>
              <w:bidi/>
              <w:contextualSpacing/>
              <w:rPr>
                <w:rFonts w:ascii="Calibri" w:eastAsia="Calibri" w:hAnsi="Calibri" w:cs="B Nazanin"/>
              </w:rPr>
            </w:pPr>
            <w:r w:rsidRPr="00906560">
              <w:rPr>
                <w:rFonts w:ascii="Calibri" w:eastAsia="Calibri" w:hAnsi="Calibri" w:cs="B Nazanin"/>
                <w:rtl/>
              </w:rPr>
              <w:t xml:space="preserve">اندازه اثر مشاهده شده به چه میزان است؟ </w:t>
            </w:r>
          </w:p>
          <w:p w14:paraId="135E7EE7" w14:textId="77777777" w:rsidR="00A058AF" w:rsidRPr="00906560" w:rsidRDefault="00A058AF" w:rsidP="00906560">
            <w:pPr>
              <w:numPr>
                <w:ilvl w:val="0"/>
                <w:numId w:val="3"/>
              </w:numPr>
              <w:bidi/>
              <w:contextualSpacing/>
              <w:rPr>
                <w:rFonts w:ascii="Calibri" w:eastAsia="Calibri" w:hAnsi="Calibri" w:cs="B Nazanin"/>
              </w:rPr>
            </w:pPr>
            <w:r w:rsidRPr="00906560">
              <w:rPr>
                <w:rFonts w:ascii="Calibri" w:eastAsia="Calibri" w:hAnsi="Calibri" w:cs="B Nazanin"/>
                <w:rtl/>
              </w:rPr>
              <w:lastRenderedPageBreak/>
              <w:t xml:space="preserve">کیفیت سنجه هاي پیامد مورد بررسی در پژوهش چگونه است؟ </w:t>
            </w:r>
          </w:p>
          <w:p w14:paraId="2B3712D3" w14:textId="77777777" w:rsidR="00A058AF" w:rsidRPr="00906560" w:rsidRDefault="00A058AF" w:rsidP="00906560">
            <w:pPr>
              <w:numPr>
                <w:ilvl w:val="0"/>
                <w:numId w:val="3"/>
              </w:numPr>
              <w:bidi/>
              <w:contextualSpacing/>
              <w:rPr>
                <w:rFonts w:ascii="Calibri" w:eastAsia="Calibri" w:hAnsi="Calibri" w:cs="B Nazanin"/>
                <w:rtl/>
              </w:rPr>
            </w:pPr>
            <w:r w:rsidRPr="00906560">
              <w:rPr>
                <w:rFonts w:ascii="Calibri" w:eastAsia="Calibri" w:hAnsi="Calibri" w:cs="B Nazanin"/>
                <w:rtl/>
              </w:rPr>
              <w:t xml:space="preserve">تعمیم پذیري نتایج پژوهش چگونه است؟ </w:t>
            </w:r>
          </w:p>
        </w:tc>
        <w:tc>
          <w:tcPr>
            <w:tcW w:w="639" w:type="dxa"/>
            <w:vAlign w:val="center"/>
          </w:tcPr>
          <w:p w14:paraId="7AD9F740" w14:textId="19B840B3"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16EF40D9"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2026A8B4" w14:textId="77777777" w:rsidR="00A058AF" w:rsidRPr="00DC6D92" w:rsidRDefault="00A058AF" w:rsidP="00DC6D92">
            <w:pPr>
              <w:bidi/>
              <w:jc w:val="center"/>
              <w:rPr>
                <w:rFonts w:ascii="Calibri" w:eastAsia="Calibri" w:hAnsi="Calibri" w:cs="B Mitra"/>
                <w:sz w:val="24"/>
                <w:szCs w:val="24"/>
                <w:rtl/>
              </w:rPr>
            </w:pPr>
          </w:p>
        </w:tc>
      </w:tr>
      <w:tr w:rsidR="00A058AF" w:rsidRPr="00906560" w14:paraId="2D0091C2" w14:textId="0622BF96" w:rsidTr="00B34CE9">
        <w:trPr>
          <w:trHeight w:val="588"/>
          <w:jc w:val="center"/>
        </w:trPr>
        <w:tc>
          <w:tcPr>
            <w:tcW w:w="615" w:type="dxa"/>
            <w:vAlign w:val="center"/>
          </w:tcPr>
          <w:p w14:paraId="1584B9A6" w14:textId="76509D69"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lastRenderedPageBreak/>
              <w:t>22</w:t>
            </w:r>
          </w:p>
        </w:tc>
        <w:tc>
          <w:tcPr>
            <w:tcW w:w="8092" w:type="dxa"/>
          </w:tcPr>
          <w:p w14:paraId="1FD2D85E"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انتخاب مقالات بـه منظـور طـرح در جلسـات ژورنـال کـلاب توسـط دستیار ارشد بخش</w:t>
            </w:r>
            <w:r w:rsidRPr="00906560">
              <w:rPr>
                <w:rFonts w:ascii="Calibri" w:eastAsia="Calibri" w:hAnsi="Calibri" w:cs="B Nazanin"/>
              </w:rPr>
              <w:t xml:space="preserve">  </w:t>
            </w:r>
            <w:r w:rsidRPr="00906560">
              <w:rPr>
                <w:rFonts w:ascii="Calibri" w:eastAsia="Calibri" w:hAnsi="Calibri" w:cs="B Nazanin"/>
                <w:rtl/>
              </w:rPr>
              <w:t xml:space="preserve">و با مشورت رئیس بخش صورت </w:t>
            </w:r>
            <w:r w:rsidRPr="00906560">
              <w:rPr>
                <w:rFonts w:ascii="Calibri" w:eastAsia="Calibri" w:hAnsi="Calibri" w:cs="B Nazanin" w:hint="cs"/>
                <w:rtl/>
              </w:rPr>
              <w:t xml:space="preserve">می </w:t>
            </w:r>
            <w:r w:rsidRPr="00906560">
              <w:rPr>
                <w:rFonts w:ascii="Calibri" w:eastAsia="Calibri" w:hAnsi="Calibri" w:cs="B Nazanin"/>
                <w:rtl/>
              </w:rPr>
              <w:t>گیرد</w:t>
            </w:r>
            <w:r w:rsidRPr="00906560">
              <w:rPr>
                <w:rFonts w:ascii="Calibri" w:eastAsia="Calibri" w:hAnsi="Calibri" w:cs="B Nazanin"/>
              </w:rPr>
              <w:t>.</w:t>
            </w:r>
          </w:p>
        </w:tc>
        <w:tc>
          <w:tcPr>
            <w:tcW w:w="639" w:type="dxa"/>
            <w:vAlign w:val="center"/>
          </w:tcPr>
          <w:p w14:paraId="76C3576D" w14:textId="51359E6B"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3EFDE32A" w14:textId="68438F53"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7E1C87D3" w14:textId="4C96D351" w:rsidR="00A058AF" w:rsidRPr="00DC6D92" w:rsidRDefault="00A058AF" w:rsidP="00DC6D92">
            <w:pPr>
              <w:bidi/>
              <w:jc w:val="center"/>
              <w:rPr>
                <w:rFonts w:ascii="Calibri" w:eastAsia="Calibri" w:hAnsi="Calibri" w:cs="B Mitra"/>
                <w:sz w:val="24"/>
                <w:szCs w:val="24"/>
                <w:rtl/>
              </w:rPr>
            </w:pPr>
          </w:p>
        </w:tc>
      </w:tr>
      <w:tr w:rsidR="00A058AF" w:rsidRPr="00906560" w14:paraId="646CC30F" w14:textId="27939B8C" w:rsidTr="00B34CE9">
        <w:trPr>
          <w:trHeight w:val="588"/>
          <w:jc w:val="center"/>
        </w:trPr>
        <w:tc>
          <w:tcPr>
            <w:tcW w:w="615" w:type="dxa"/>
            <w:vAlign w:val="center"/>
          </w:tcPr>
          <w:p w14:paraId="09E48E9B" w14:textId="0DB3B637"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23</w:t>
            </w:r>
          </w:p>
        </w:tc>
        <w:tc>
          <w:tcPr>
            <w:tcW w:w="8092" w:type="dxa"/>
          </w:tcPr>
          <w:p w14:paraId="203F7C98"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انتخاب مقالات به منظور طرح در جلسات "ژورنال کلاب محتـوایی " بـه صورت "مقالات یک شماره از ژورنال در یک جلسه" و یا بطور ارجح به صـورت </w:t>
            </w:r>
            <w:r w:rsidRPr="00906560">
              <w:rPr>
                <w:rFonts w:ascii="Calibri" w:eastAsia="Calibri" w:hAnsi="Calibri" w:cs="B Nazanin"/>
              </w:rPr>
              <w:t>"</w:t>
            </w:r>
            <w:r w:rsidRPr="00906560">
              <w:rPr>
                <w:rFonts w:ascii="Calibri" w:eastAsia="Calibri" w:hAnsi="Calibri" w:cs="B Nazanin"/>
                <w:rtl/>
              </w:rPr>
              <w:t xml:space="preserve">مقالات مرتبط به یک موضوع از ژورنالهاي مختلف در یک جلسه" صورت </w:t>
            </w:r>
            <w:r w:rsidRPr="00906560">
              <w:rPr>
                <w:rFonts w:ascii="Calibri" w:eastAsia="Calibri" w:hAnsi="Calibri" w:cs="B Nazanin" w:hint="cs"/>
                <w:rtl/>
              </w:rPr>
              <w:t xml:space="preserve">می </w:t>
            </w:r>
            <w:r w:rsidRPr="00906560">
              <w:rPr>
                <w:rFonts w:ascii="Calibri" w:eastAsia="Calibri" w:hAnsi="Calibri" w:cs="B Nazanin"/>
                <w:rtl/>
              </w:rPr>
              <w:t>گیرد</w:t>
            </w:r>
            <w:r w:rsidRPr="00906560">
              <w:rPr>
                <w:rFonts w:ascii="Calibri" w:eastAsia="Calibri" w:hAnsi="Calibri" w:cs="B Nazanin"/>
              </w:rPr>
              <w:t>.</w:t>
            </w:r>
          </w:p>
        </w:tc>
        <w:tc>
          <w:tcPr>
            <w:tcW w:w="639" w:type="dxa"/>
            <w:vAlign w:val="center"/>
          </w:tcPr>
          <w:p w14:paraId="3E9B941B" w14:textId="110B6077"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718DB52F"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64C300EE" w14:textId="77777777" w:rsidR="00A058AF" w:rsidRPr="00DC6D92" w:rsidRDefault="00A058AF" w:rsidP="00DC6D92">
            <w:pPr>
              <w:bidi/>
              <w:jc w:val="center"/>
              <w:rPr>
                <w:rFonts w:ascii="Calibri" w:eastAsia="Calibri" w:hAnsi="Calibri" w:cs="B Mitra"/>
                <w:sz w:val="24"/>
                <w:szCs w:val="24"/>
                <w:rtl/>
              </w:rPr>
            </w:pPr>
          </w:p>
        </w:tc>
      </w:tr>
      <w:tr w:rsidR="00A058AF" w:rsidRPr="00906560" w14:paraId="5239113E" w14:textId="280797B5" w:rsidTr="00B34CE9">
        <w:trPr>
          <w:trHeight w:val="588"/>
          <w:jc w:val="center"/>
        </w:trPr>
        <w:tc>
          <w:tcPr>
            <w:tcW w:w="615" w:type="dxa"/>
            <w:vAlign w:val="center"/>
          </w:tcPr>
          <w:p w14:paraId="3B84015F" w14:textId="42621334"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24</w:t>
            </w:r>
          </w:p>
        </w:tc>
        <w:tc>
          <w:tcPr>
            <w:tcW w:w="8092" w:type="dxa"/>
          </w:tcPr>
          <w:p w14:paraId="52357B11"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انتخاب مقالات به منظور طـرح در جلسـات "ژورنـال کـلاب مبتنـی بـر شواهد" جهت پوشش انواع سوالات پژوهشی (تشخیصی، درمانی، پـیش آگهـی، و سبب شناسی) و یا انواع طرح هاي پژوهشی (کارآزمایی هـاي بـالینی تصـادفی شده، مطالعات همگروهی، و مطالعات مورد ـ شاهدي) صورت </w:t>
            </w:r>
            <w:r w:rsidRPr="00906560">
              <w:rPr>
                <w:rFonts w:ascii="Calibri" w:eastAsia="Calibri" w:hAnsi="Calibri" w:cs="B Nazanin" w:hint="cs"/>
                <w:rtl/>
              </w:rPr>
              <w:t xml:space="preserve">می </w:t>
            </w:r>
            <w:r w:rsidRPr="00906560">
              <w:rPr>
                <w:rFonts w:ascii="Calibri" w:eastAsia="Calibri" w:hAnsi="Calibri" w:cs="B Nazanin"/>
                <w:rtl/>
              </w:rPr>
              <w:t>گیرد</w:t>
            </w:r>
            <w:r w:rsidRPr="00906560">
              <w:rPr>
                <w:rFonts w:ascii="Calibri" w:eastAsia="Calibri" w:hAnsi="Calibri" w:cs="B Nazanin"/>
              </w:rPr>
              <w:t>.</w:t>
            </w:r>
          </w:p>
        </w:tc>
        <w:tc>
          <w:tcPr>
            <w:tcW w:w="639" w:type="dxa"/>
            <w:vAlign w:val="center"/>
          </w:tcPr>
          <w:p w14:paraId="68BF280B" w14:textId="7C8076CA"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08702B48"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4653CE26" w14:textId="77777777" w:rsidR="00A058AF" w:rsidRPr="00DC6D92" w:rsidRDefault="00A058AF" w:rsidP="00DC6D92">
            <w:pPr>
              <w:bidi/>
              <w:jc w:val="center"/>
              <w:rPr>
                <w:rFonts w:ascii="Calibri" w:eastAsia="Calibri" w:hAnsi="Calibri" w:cs="B Mitra"/>
                <w:sz w:val="24"/>
                <w:szCs w:val="24"/>
                <w:rtl/>
              </w:rPr>
            </w:pPr>
          </w:p>
        </w:tc>
      </w:tr>
      <w:tr w:rsidR="00A058AF" w:rsidRPr="00906560" w14:paraId="76ED1F17" w14:textId="18186804" w:rsidTr="00B34CE9">
        <w:trPr>
          <w:trHeight w:val="588"/>
          <w:jc w:val="center"/>
        </w:trPr>
        <w:tc>
          <w:tcPr>
            <w:tcW w:w="615" w:type="dxa"/>
            <w:vAlign w:val="center"/>
          </w:tcPr>
          <w:p w14:paraId="7257582E" w14:textId="478786B6"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25</w:t>
            </w:r>
          </w:p>
        </w:tc>
        <w:tc>
          <w:tcPr>
            <w:tcW w:w="8092" w:type="dxa"/>
          </w:tcPr>
          <w:p w14:paraId="1BDEC2B1"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در هر جلسه "ژورنال کلاب محتوایی" حـداقل پـنج و حـداکثر ده مقالـه مطرح </w:t>
            </w:r>
            <w:r w:rsidRPr="00906560">
              <w:rPr>
                <w:rFonts w:ascii="Calibri" w:eastAsia="Calibri" w:hAnsi="Calibri" w:cs="B Nazanin" w:hint="cs"/>
                <w:rtl/>
              </w:rPr>
              <w:t xml:space="preserve">می </w:t>
            </w:r>
            <w:r w:rsidRPr="00906560">
              <w:rPr>
                <w:rFonts w:ascii="Calibri" w:eastAsia="Calibri" w:hAnsi="Calibri" w:cs="B Nazanin"/>
                <w:rtl/>
              </w:rPr>
              <w:t>گردد</w:t>
            </w:r>
            <w:r w:rsidRPr="00906560">
              <w:rPr>
                <w:rFonts w:ascii="Calibri" w:eastAsia="Calibri" w:hAnsi="Calibri" w:cs="B Nazanin"/>
              </w:rPr>
              <w:t>.</w:t>
            </w:r>
          </w:p>
        </w:tc>
        <w:tc>
          <w:tcPr>
            <w:tcW w:w="639" w:type="dxa"/>
            <w:vAlign w:val="center"/>
          </w:tcPr>
          <w:p w14:paraId="4BDFBC05"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613CDCBD" w14:textId="675A211C"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7B5B1D9E" w14:textId="77777777" w:rsidR="00A058AF" w:rsidRPr="00DC6D92" w:rsidRDefault="00A058AF" w:rsidP="00DC6D92">
            <w:pPr>
              <w:bidi/>
              <w:jc w:val="center"/>
              <w:rPr>
                <w:rFonts w:ascii="Calibri" w:eastAsia="Calibri" w:hAnsi="Calibri" w:cs="B Mitra"/>
                <w:sz w:val="24"/>
                <w:szCs w:val="24"/>
              </w:rPr>
            </w:pPr>
          </w:p>
        </w:tc>
      </w:tr>
      <w:tr w:rsidR="00A058AF" w:rsidRPr="00906560" w14:paraId="290E9BD9" w14:textId="718C3121" w:rsidTr="00B34CE9">
        <w:trPr>
          <w:trHeight w:val="588"/>
          <w:jc w:val="center"/>
        </w:trPr>
        <w:tc>
          <w:tcPr>
            <w:tcW w:w="615" w:type="dxa"/>
            <w:vAlign w:val="center"/>
          </w:tcPr>
          <w:p w14:paraId="01CEACCC" w14:textId="379316E6"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26</w:t>
            </w:r>
          </w:p>
        </w:tc>
        <w:tc>
          <w:tcPr>
            <w:tcW w:w="8092" w:type="dxa"/>
          </w:tcPr>
          <w:p w14:paraId="70C7AFE6"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در هر جلسه "ژورنال کلاب مبتنی بر شواهد" حداقل یک و حـداکثر دو مقاله مطرح</w:t>
            </w:r>
            <w:r w:rsidRPr="00906560">
              <w:rPr>
                <w:rFonts w:ascii="Calibri" w:eastAsia="Calibri" w:hAnsi="Calibri" w:cs="B Nazanin" w:hint="cs"/>
                <w:rtl/>
              </w:rPr>
              <w:t xml:space="preserve"> می </w:t>
            </w:r>
            <w:r w:rsidRPr="00906560">
              <w:rPr>
                <w:rFonts w:ascii="Calibri" w:eastAsia="Calibri" w:hAnsi="Calibri" w:cs="B Nazanin"/>
                <w:rtl/>
              </w:rPr>
              <w:t xml:space="preserve"> گردد</w:t>
            </w:r>
            <w:r w:rsidRPr="00906560">
              <w:rPr>
                <w:rFonts w:ascii="Calibri" w:eastAsia="Calibri" w:hAnsi="Calibri" w:cs="B Nazanin"/>
              </w:rPr>
              <w:t>.</w:t>
            </w:r>
          </w:p>
        </w:tc>
        <w:tc>
          <w:tcPr>
            <w:tcW w:w="639" w:type="dxa"/>
            <w:vAlign w:val="center"/>
          </w:tcPr>
          <w:p w14:paraId="37B407B0" w14:textId="07B52796"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1097C288"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2A45AD36" w14:textId="77777777" w:rsidR="00A058AF" w:rsidRPr="00DC6D92" w:rsidRDefault="00A058AF" w:rsidP="00DC6D92">
            <w:pPr>
              <w:bidi/>
              <w:jc w:val="center"/>
              <w:rPr>
                <w:rFonts w:ascii="Calibri" w:eastAsia="Calibri" w:hAnsi="Calibri" w:cs="B Mitra"/>
                <w:sz w:val="24"/>
                <w:szCs w:val="24"/>
                <w:rtl/>
              </w:rPr>
            </w:pPr>
          </w:p>
        </w:tc>
      </w:tr>
      <w:tr w:rsidR="00A058AF" w:rsidRPr="00906560" w14:paraId="7D7B6B0B" w14:textId="4E12AB96" w:rsidTr="00B34CE9">
        <w:trPr>
          <w:trHeight w:val="588"/>
          <w:jc w:val="center"/>
        </w:trPr>
        <w:tc>
          <w:tcPr>
            <w:tcW w:w="615" w:type="dxa"/>
            <w:vAlign w:val="center"/>
          </w:tcPr>
          <w:p w14:paraId="307D8F67" w14:textId="20E24894"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27</w:t>
            </w:r>
          </w:p>
        </w:tc>
        <w:tc>
          <w:tcPr>
            <w:tcW w:w="8092" w:type="dxa"/>
          </w:tcPr>
          <w:p w14:paraId="5BF32567"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 xml:space="preserve">نتیجه نقد مقالاتی که در "ژورنال کلاب مبتنی بر شواهد " بررسی می شوند بر اساس چارچوب ارایه شده در ضمیمه شماره ثبت </w:t>
            </w:r>
            <w:r w:rsidRPr="00906560">
              <w:rPr>
                <w:rFonts w:ascii="Calibri" w:eastAsia="Calibri" w:hAnsi="Calibri" w:cs="B Nazanin" w:hint="cs"/>
                <w:rtl/>
              </w:rPr>
              <w:t xml:space="preserve">می گردد </w:t>
            </w:r>
            <w:r w:rsidRPr="00906560">
              <w:rPr>
                <w:rFonts w:ascii="Calibri" w:eastAsia="Calibri" w:hAnsi="Calibri" w:cs="B Nazanin"/>
                <w:rtl/>
              </w:rPr>
              <w:t xml:space="preserve">و در قالـب یـک </w:t>
            </w:r>
            <w:r w:rsidRPr="00906560">
              <w:rPr>
                <w:rFonts w:ascii="Calibri" w:eastAsia="Calibri" w:hAnsi="Calibri" w:cs="B Nazanin"/>
              </w:rPr>
              <w:t xml:space="preserve"> </w:t>
            </w:r>
            <w:r w:rsidRPr="00906560">
              <w:rPr>
                <w:rFonts w:ascii="Calibri" w:eastAsia="Calibri" w:hAnsi="Calibri" w:cs="B Nazanin"/>
                <w:rtl/>
              </w:rPr>
              <w:t xml:space="preserve">بانک مقالات نقد شده </w:t>
            </w:r>
            <w:r w:rsidRPr="00906560">
              <w:rPr>
                <w:rFonts w:ascii="Calibri" w:eastAsia="Calibri" w:hAnsi="Calibri" w:cs="B Nazanin"/>
              </w:rPr>
              <w:t>(Bank CAT )</w:t>
            </w:r>
            <w:r w:rsidRPr="00906560">
              <w:rPr>
                <w:rFonts w:ascii="Calibri" w:eastAsia="Calibri" w:hAnsi="Calibri" w:cs="B Nazanin"/>
                <w:rtl/>
              </w:rPr>
              <w:t>جهت استفاده در تصمیم گیري هاي آتـی در بخش نگهداري</w:t>
            </w:r>
            <w:r w:rsidRPr="00906560">
              <w:rPr>
                <w:rFonts w:ascii="Calibri" w:eastAsia="Calibri" w:hAnsi="Calibri" w:cs="B Nazanin" w:hint="cs"/>
                <w:rtl/>
              </w:rPr>
              <w:t xml:space="preserve"> می </w:t>
            </w:r>
            <w:r w:rsidRPr="00906560">
              <w:rPr>
                <w:rFonts w:ascii="Calibri" w:eastAsia="Calibri" w:hAnsi="Calibri" w:cs="B Nazanin"/>
                <w:rtl/>
              </w:rPr>
              <w:t xml:space="preserve"> شود</w:t>
            </w:r>
            <w:r w:rsidRPr="00906560">
              <w:rPr>
                <w:rFonts w:ascii="Calibri" w:eastAsia="Calibri" w:hAnsi="Calibri" w:cs="B Nazanin"/>
              </w:rPr>
              <w:t>.</w:t>
            </w:r>
          </w:p>
        </w:tc>
        <w:tc>
          <w:tcPr>
            <w:tcW w:w="639" w:type="dxa"/>
            <w:vAlign w:val="center"/>
          </w:tcPr>
          <w:p w14:paraId="19EEC918" w14:textId="5D645B19"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78A56E0A" w14:textId="4BBC54FF"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3D4D7175" w14:textId="77777777" w:rsidR="00A058AF" w:rsidRPr="00DC6D92" w:rsidRDefault="00A058AF" w:rsidP="00DC6D92">
            <w:pPr>
              <w:bidi/>
              <w:jc w:val="center"/>
              <w:rPr>
                <w:rFonts w:ascii="Calibri" w:eastAsia="Calibri" w:hAnsi="Calibri" w:cs="B Mitra"/>
                <w:sz w:val="24"/>
                <w:szCs w:val="24"/>
              </w:rPr>
            </w:pPr>
          </w:p>
        </w:tc>
      </w:tr>
      <w:tr w:rsidR="00A058AF" w:rsidRPr="00906560" w14:paraId="747F3176" w14:textId="5F0678C8" w:rsidTr="00B34CE9">
        <w:trPr>
          <w:trHeight w:val="588"/>
          <w:jc w:val="center"/>
        </w:trPr>
        <w:tc>
          <w:tcPr>
            <w:tcW w:w="615" w:type="dxa"/>
            <w:vAlign w:val="center"/>
          </w:tcPr>
          <w:p w14:paraId="02C6771E" w14:textId="5695D413" w:rsidR="00A058AF" w:rsidRPr="00906560" w:rsidRDefault="00A058AF" w:rsidP="00906560">
            <w:pPr>
              <w:tabs>
                <w:tab w:val="right" w:pos="450"/>
                <w:tab w:val="right" w:pos="778"/>
              </w:tabs>
              <w:bidi/>
              <w:jc w:val="center"/>
              <w:rPr>
                <w:rFonts w:ascii="Calibri" w:eastAsia="Calibri" w:hAnsi="Calibri" w:cs="B Zar"/>
                <w:sz w:val="28"/>
                <w:szCs w:val="28"/>
                <w:rtl/>
              </w:rPr>
            </w:pPr>
            <w:r>
              <w:rPr>
                <w:rFonts w:ascii="Calibri" w:eastAsia="Calibri" w:hAnsi="Calibri" w:cs="B Zar" w:hint="cs"/>
                <w:sz w:val="28"/>
                <w:szCs w:val="28"/>
                <w:rtl/>
              </w:rPr>
              <w:t>28</w:t>
            </w:r>
          </w:p>
        </w:tc>
        <w:tc>
          <w:tcPr>
            <w:tcW w:w="8092" w:type="dxa"/>
          </w:tcPr>
          <w:p w14:paraId="12D45F97" w14:textId="77777777" w:rsidR="00A058AF" w:rsidRPr="00906560" w:rsidRDefault="00A058AF" w:rsidP="00906560">
            <w:pPr>
              <w:bidi/>
              <w:spacing w:line="276" w:lineRule="auto"/>
              <w:rPr>
                <w:rFonts w:ascii="Calibri" w:eastAsia="Calibri" w:hAnsi="Calibri" w:cs="B Nazanin"/>
                <w:rtl/>
              </w:rPr>
            </w:pPr>
            <w:r w:rsidRPr="00906560">
              <w:rPr>
                <w:rFonts w:ascii="Calibri" w:eastAsia="Calibri" w:hAnsi="Calibri" w:cs="B Nazanin"/>
                <w:rtl/>
              </w:rPr>
              <w:t>عم</w:t>
            </w:r>
            <w:r w:rsidRPr="00906560">
              <w:rPr>
                <w:rFonts w:ascii="Calibri" w:eastAsia="Calibri" w:hAnsi="Calibri" w:cs="B Nazanin" w:hint="cs"/>
                <w:rtl/>
              </w:rPr>
              <w:t>ل</w:t>
            </w:r>
            <w:r w:rsidRPr="00906560">
              <w:rPr>
                <w:rFonts w:ascii="Calibri" w:eastAsia="Calibri" w:hAnsi="Calibri" w:cs="B Nazanin"/>
                <w:rtl/>
              </w:rPr>
              <w:t xml:space="preserve">کرد دانشجویان در رابطه با ارایه و نقد مقالات در جلسات ژورنال کـلاب بر اساس فرمی که به این منظور طراحی شده اسـت مـورد ارزشـیابی قـرار </w:t>
            </w:r>
            <w:r w:rsidRPr="00906560">
              <w:rPr>
                <w:rFonts w:ascii="Calibri" w:eastAsia="Calibri" w:hAnsi="Calibri" w:cs="B Nazanin" w:hint="cs"/>
                <w:rtl/>
              </w:rPr>
              <w:t xml:space="preserve">می </w:t>
            </w:r>
            <w:r w:rsidRPr="00906560">
              <w:rPr>
                <w:rFonts w:ascii="Calibri" w:eastAsia="Calibri" w:hAnsi="Calibri" w:cs="B Nazanin"/>
                <w:rtl/>
              </w:rPr>
              <w:t>گیرد</w:t>
            </w:r>
          </w:p>
        </w:tc>
        <w:tc>
          <w:tcPr>
            <w:tcW w:w="639" w:type="dxa"/>
            <w:vAlign w:val="center"/>
          </w:tcPr>
          <w:p w14:paraId="7863E558" w14:textId="77777777" w:rsidR="00A058AF" w:rsidRPr="00DC6D92" w:rsidRDefault="00A058AF" w:rsidP="00DC6D92">
            <w:pPr>
              <w:bidi/>
              <w:spacing w:after="160" w:line="259" w:lineRule="auto"/>
              <w:jc w:val="center"/>
              <w:rPr>
                <w:rFonts w:ascii="Calibri" w:eastAsia="Calibri" w:hAnsi="Calibri" w:cs="B Mitra"/>
                <w:sz w:val="24"/>
                <w:szCs w:val="24"/>
                <w:rtl/>
              </w:rPr>
            </w:pPr>
          </w:p>
        </w:tc>
        <w:tc>
          <w:tcPr>
            <w:tcW w:w="640" w:type="dxa"/>
            <w:vAlign w:val="center"/>
          </w:tcPr>
          <w:p w14:paraId="2B62485F" w14:textId="13159A9F" w:rsidR="00A058AF" w:rsidRPr="00DC6D92" w:rsidRDefault="00A058AF" w:rsidP="00DC6D92">
            <w:pPr>
              <w:bidi/>
              <w:spacing w:after="160" w:line="259" w:lineRule="auto"/>
              <w:jc w:val="center"/>
              <w:rPr>
                <w:rFonts w:ascii="Calibri" w:eastAsia="Calibri" w:hAnsi="Calibri" w:cs="B Mitra"/>
                <w:sz w:val="24"/>
                <w:szCs w:val="24"/>
                <w:rtl/>
              </w:rPr>
            </w:pPr>
          </w:p>
        </w:tc>
        <w:tc>
          <w:tcPr>
            <w:tcW w:w="1183" w:type="dxa"/>
          </w:tcPr>
          <w:p w14:paraId="16548459" w14:textId="77777777" w:rsidR="00A058AF" w:rsidRPr="00DC6D92" w:rsidRDefault="00A058AF" w:rsidP="00DC6D92">
            <w:pPr>
              <w:bidi/>
              <w:jc w:val="center"/>
              <w:rPr>
                <w:rFonts w:ascii="Calibri" w:eastAsia="Calibri" w:hAnsi="Calibri" w:cs="B Mitra"/>
                <w:sz w:val="24"/>
                <w:szCs w:val="24"/>
                <w:rtl/>
              </w:rPr>
            </w:pPr>
          </w:p>
        </w:tc>
      </w:tr>
    </w:tbl>
    <w:p w14:paraId="156C9E37" w14:textId="77777777" w:rsidR="00906560" w:rsidRDefault="00906560" w:rsidP="00906560">
      <w:pPr>
        <w:bidi/>
        <w:jc w:val="center"/>
        <w:rPr>
          <w:rtl/>
        </w:rPr>
      </w:pPr>
    </w:p>
    <w:p w14:paraId="3A28A3C3" w14:textId="77777777" w:rsidR="00A058AF" w:rsidRDefault="00A058AF" w:rsidP="00B34CE9">
      <w:pPr>
        <w:bidi/>
        <w:jc w:val="center"/>
        <w:rPr>
          <w:rtl/>
        </w:rPr>
      </w:pPr>
    </w:p>
    <w:p w14:paraId="441F3AC5" w14:textId="77777777" w:rsidR="00A058AF" w:rsidRDefault="00A058AF" w:rsidP="00B34CE9">
      <w:pPr>
        <w:bidi/>
        <w:jc w:val="center"/>
        <w:rPr>
          <w:rtl/>
        </w:rPr>
      </w:pPr>
    </w:p>
    <w:p w14:paraId="7D1E639D" w14:textId="77777777" w:rsidR="00A058AF" w:rsidRDefault="00A058AF" w:rsidP="00B34CE9">
      <w:pPr>
        <w:bidi/>
        <w:jc w:val="center"/>
        <w:rPr>
          <w:rtl/>
        </w:rPr>
      </w:pPr>
    </w:p>
    <w:p w14:paraId="6E7143CC" w14:textId="77777777" w:rsidR="00A058AF" w:rsidRPr="00055B48" w:rsidRDefault="00A058AF" w:rsidP="00A058AF">
      <w:pPr>
        <w:bidi/>
        <w:ind w:left="5760" w:firstLine="720"/>
        <w:jc w:val="center"/>
        <w:rPr>
          <w:rFonts w:cs="B Mitra"/>
          <w:b/>
          <w:bCs/>
        </w:rPr>
      </w:pPr>
      <w:r w:rsidRPr="00055B48">
        <w:rPr>
          <w:rFonts w:cs="B Mitra" w:hint="cs"/>
          <w:b/>
          <w:bCs/>
          <w:rtl/>
        </w:rPr>
        <w:t>تاریخ</w:t>
      </w:r>
      <w:r w:rsidRPr="00055B48">
        <w:rPr>
          <w:rFonts w:cs="B Mitra"/>
          <w:b/>
          <w:bCs/>
          <w:rtl/>
        </w:rPr>
        <w:t xml:space="preserve"> </w:t>
      </w:r>
      <w:r w:rsidRPr="00055B48">
        <w:rPr>
          <w:rFonts w:cs="B Mitra" w:hint="cs"/>
          <w:b/>
          <w:bCs/>
          <w:rtl/>
        </w:rPr>
        <w:t>و</w:t>
      </w:r>
      <w:r w:rsidRPr="00055B48">
        <w:rPr>
          <w:rFonts w:cs="B Mitra"/>
          <w:b/>
          <w:bCs/>
          <w:rtl/>
        </w:rPr>
        <w:t xml:space="preserve"> </w:t>
      </w:r>
      <w:r w:rsidRPr="00055B48">
        <w:rPr>
          <w:rFonts w:cs="B Mitra" w:hint="cs"/>
          <w:b/>
          <w:bCs/>
          <w:rtl/>
        </w:rPr>
        <w:t>امضای</w:t>
      </w:r>
      <w:r w:rsidRPr="00055B48">
        <w:rPr>
          <w:rFonts w:cs="B Mitra"/>
          <w:b/>
          <w:bCs/>
          <w:rtl/>
        </w:rPr>
        <w:t xml:space="preserve"> </w:t>
      </w:r>
      <w:r w:rsidRPr="00055B48">
        <w:rPr>
          <w:rFonts w:cs="B Mitra" w:hint="cs"/>
          <w:b/>
          <w:bCs/>
          <w:rtl/>
        </w:rPr>
        <w:t>استاد</w:t>
      </w:r>
      <w:r w:rsidRPr="00055B48">
        <w:rPr>
          <w:rFonts w:cs="B Mitra"/>
          <w:b/>
          <w:bCs/>
          <w:rtl/>
        </w:rPr>
        <w:t xml:space="preserve"> </w:t>
      </w:r>
      <w:r w:rsidRPr="00055B48">
        <w:rPr>
          <w:rFonts w:cs="B Mitra" w:hint="cs"/>
          <w:b/>
          <w:bCs/>
          <w:rtl/>
        </w:rPr>
        <w:t>مسئول</w:t>
      </w:r>
    </w:p>
    <w:p w14:paraId="11E08C41" w14:textId="77777777" w:rsidR="00A058AF" w:rsidRDefault="00A058AF" w:rsidP="00B34CE9">
      <w:pPr>
        <w:bidi/>
        <w:jc w:val="center"/>
      </w:pPr>
    </w:p>
    <w:sectPr w:rsidR="00A058AF" w:rsidSect="008F6CC9">
      <w:headerReference w:type="even" r:id="rId8"/>
      <w:headerReference w:type="default" r:id="rId9"/>
      <w:footerReference w:type="even" r:id="rId10"/>
      <w:footerReference w:type="default" r:id="rId11"/>
      <w:headerReference w:type="first" r:id="rId12"/>
      <w:footerReference w:type="first" r:id="rId13"/>
      <w:pgSz w:w="12240" w:h="15840"/>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41A5F" w14:textId="77777777" w:rsidR="000C5998" w:rsidRDefault="000C5998" w:rsidP="00503D99">
      <w:pPr>
        <w:spacing w:after="0" w:line="240" w:lineRule="auto"/>
      </w:pPr>
      <w:r>
        <w:separator/>
      </w:r>
    </w:p>
  </w:endnote>
  <w:endnote w:type="continuationSeparator" w:id="0">
    <w:p w14:paraId="5C8B8277" w14:textId="77777777" w:rsidR="000C5998" w:rsidRDefault="000C5998" w:rsidP="00503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B4DE3" w14:textId="77777777" w:rsidR="00503D99" w:rsidRDefault="00503D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349465"/>
      <w:docPartObj>
        <w:docPartGallery w:val="Page Numbers (Bottom of Page)"/>
        <w:docPartUnique/>
      </w:docPartObj>
    </w:sdtPr>
    <w:sdtEndPr>
      <w:rPr>
        <w:noProof/>
      </w:rPr>
    </w:sdtEndPr>
    <w:sdtContent>
      <w:p w14:paraId="06268F72" w14:textId="5AF4C93E" w:rsidR="00503D99" w:rsidRDefault="00503D99">
        <w:pPr>
          <w:pStyle w:val="Footer"/>
          <w:jc w:val="center"/>
        </w:pPr>
        <w:r>
          <w:fldChar w:fldCharType="begin"/>
        </w:r>
        <w:r>
          <w:instrText xml:space="preserve"> PAGE   \* MERGEFORMAT </w:instrText>
        </w:r>
        <w:r>
          <w:fldChar w:fldCharType="separate"/>
        </w:r>
        <w:r w:rsidR="000A2AB3">
          <w:rPr>
            <w:noProof/>
          </w:rPr>
          <w:t>3</w:t>
        </w:r>
        <w:r>
          <w:rPr>
            <w:noProof/>
          </w:rPr>
          <w:fldChar w:fldCharType="end"/>
        </w:r>
      </w:p>
    </w:sdtContent>
  </w:sdt>
  <w:p w14:paraId="3A46E694" w14:textId="77777777" w:rsidR="00503D99" w:rsidRDefault="00503D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03924" w14:textId="77777777" w:rsidR="00503D99" w:rsidRDefault="00503D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8C652E" w14:textId="77777777" w:rsidR="000C5998" w:rsidRDefault="000C5998" w:rsidP="00503D99">
      <w:pPr>
        <w:spacing w:after="0" w:line="240" w:lineRule="auto"/>
      </w:pPr>
      <w:r>
        <w:separator/>
      </w:r>
    </w:p>
  </w:footnote>
  <w:footnote w:type="continuationSeparator" w:id="0">
    <w:p w14:paraId="213C2D1F" w14:textId="77777777" w:rsidR="000C5998" w:rsidRDefault="000C5998" w:rsidP="00503D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D404A" w14:textId="77777777" w:rsidR="00503D99" w:rsidRDefault="00503D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DC0D4" w14:textId="77777777" w:rsidR="00503D99" w:rsidRDefault="00503D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4311E" w14:textId="77777777" w:rsidR="00503D99" w:rsidRDefault="00503D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E251A"/>
    <w:multiLevelType w:val="hybridMultilevel"/>
    <w:tmpl w:val="8B6EA2A8"/>
    <w:lvl w:ilvl="0" w:tplc="2FF40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1AC77CD"/>
    <w:multiLevelType w:val="hybridMultilevel"/>
    <w:tmpl w:val="EC2619D4"/>
    <w:lvl w:ilvl="0" w:tplc="2CF879B8">
      <w:start w:val="1"/>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1D02816"/>
    <w:multiLevelType w:val="hybridMultilevel"/>
    <w:tmpl w:val="03C2A480"/>
    <w:lvl w:ilvl="0" w:tplc="00AE8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560"/>
    <w:rsid w:val="00007A5B"/>
    <w:rsid w:val="000154DB"/>
    <w:rsid w:val="000A2AB3"/>
    <w:rsid w:val="000A56FB"/>
    <w:rsid w:val="000C5998"/>
    <w:rsid w:val="00275ACD"/>
    <w:rsid w:val="003A04F3"/>
    <w:rsid w:val="00503D99"/>
    <w:rsid w:val="007D6D20"/>
    <w:rsid w:val="00825450"/>
    <w:rsid w:val="0082647B"/>
    <w:rsid w:val="008520E5"/>
    <w:rsid w:val="008F6CC9"/>
    <w:rsid w:val="00906560"/>
    <w:rsid w:val="009278E6"/>
    <w:rsid w:val="00980C70"/>
    <w:rsid w:val="00A0017C"/>
    <w:rsid w:val="00A058AF"/>
    <w:rsid w:val="00A26ADE"/>
    <w:rsid w:val="00A77017"/>
    <w:rsid w:val="00B34CE9"/>
    <w:rsid w:val="00CE3746"/>
    <w:rsid w:val="00D036DB"/>
    <w:rsid w:val="00D12322"/>
    <w:rsid w:val="00DC6D92"/>
    <w:rsid w:val="00F3496F"/>
    <w:rsid w:val="00F74CE4"/>
    <w:rsid w:val="00FF44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E1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6560"/>
    <w:pPr>
      <w:spacing w:after="0" w:line="240" w:lineRule="auto"/>
    </w:pPr>
    <w:rPr>
      <w:kern w:val="0"/>
      <w:lang w:bidi="fa-I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74CE4"/>
    <w:pPr>
      <w:spacing w:after="0" w:line="240" w:lineRule="auto"/>
    </w:pPr>
  </w:style>
  <w:style w:type="table" w:customStyle="1" w:styleId="TableGrid1">
    <w:name w:val="Table Grid1"/>
    <w:basedOn w:val="TableNormal"/>
    <w:next w:val="TableGrid"/>
    <w:uiPriority w:val="59"/>
    <w:rsid w:val="00CE3746"/>
    <w:pPr>
      <w:spacing w:after="0" w:line="240" w:lineRule="auto"/>
    </w:pPr>
    <w:rPr>
      <w:rFonts w:ascii="Calibri" w:eastAsia="Calibri" w:hAnsi="Calibri" w:cs="Arial"/>
      <w:kern w:val="0"/>
      <w:lang w:bidi="fa-I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3D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D99"/>
  </w:style>
  <w:style w:type="paragraph" w:styleId="Footer">
    <w:name w:val="footer"/>
    <w:basedOn w:val="Normal"/>
    <w:link w:val="FooterChar"/>
    <w:uiPriority w:val="99"/>
    <w:unhideWhenUsed/>
    <w:rsid w:val="00503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D99"/>
  </w:style>
  <w:style w:type="paragraph" w:styleId="BalloonText">
    <w:name w:val="Balloon Text"/>
    <w:basedOn w:val="Normal"/>
    <w:link w:val="BalloonTextChar"/>
    <w:uiPriority w:val="99"/>
    <w:semiHidden/>
    <w:unhideWhenUsed/>
    <w:rsid w:val="00A26A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A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6560"/>
    <w:pPr>
      <w:spacing w:after="0" w:line="240" w:lineRule="auto"/>
    </w:pPr>
    <w:rPr>
      <w:kern w:val="0"/>
      <w:lang w:bidi="fa-I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74CE4"/>
    <w:pPr>
      <w:spacing w:after="0" w:line="240" w:lineRule="auto"/>
    </w:pPr>
  </w:style>
  <w:style w:type="table" w:customStyle="1" w:styleId="TableGrid1">
    <w:name w:val="Table Grid1"/>
    <w:basedOn w:val="TableNormal"/>
    <w:next w:val="TableGrid"/>
    <w:uiPriority w:val="59"/>
    <w:rsid w:val="00CE3746"/>
    <w:pPr>
      <w:spacing w:after="0" w:line="240" w:lineRule="auto"/>
    </w:pPr>
    <w:rPr>
      <w:rFonts w:ascii="Calibri" w:eastAsia="Calibri" w:hAnsi="Calibri" w:cs="Arial"/>
      <w:kern w:val="0"/>
      <w:lang w:bidi="fa-I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3D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D99"/>
  </w:style>
  <w:style w:type="paragraph" w:styleId="Footer">
    <w:name w:val="footer"/>
    <w:basedOn w:val="Normal"/>
    <w:link w:val="FooterChar"/>
    <w:uiPriority w:val="99"/>
    <w:unhideWhenUsed/>
    <w:rsid w:val="00503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D99"/>
  </w:style>
  <w:style w:type="paragraph" w:styleId="BalloonText">
    <w:name w:val="Balloon Text"/>
    <w:basedOn w:val="Normal"/>
    <w:link w:val="BalloonTextChar"/>
    <w:uiPriority w:val="99"/>
    <w:semiHidden/>
    <w:unhideWhenUsed/>
    <w:rsid w:val="00A26A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A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40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Naderfam</dc:creator>
  <cp:lastModifiedBy>Azizi</cp:lastModifiedBy>
  <cp:revision>18</cp:revision>
  <cp:lastPrinted>2025-08-16T05:36:00Z</cp:lastPrinted>
  <dcterms:created xsi:type="dcterms:W3CDTF">2023-08-20T02:34:00Z</dcterms:created>
  <dcterms:modified xsi:type="dcterms:W3CDTF">2025-11-19T04:13:00Z</dcterms:modified>
</cp:coreProperties>
</file>